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8E638B" w:rsidRPr="008E638B" w:rsidRDefault="008E638B" w:rsidP="008E638B">
      <w:pPr>
        <w:widowControl w:val="0"/>
        <w:jc w:val="center"/>
        <w:rPr>
          <w:rFonts w:ascii="Broadway" w:hAnsi="Broadway"/>
          <w:color w:val="FFF200"/>
          <w:sz w:val="52"/>
          <w:szCs w:val="52"/>
          <w14:textOutline w14:w="9525" w14:cap="rnd" w14:cmpd="sng" w14:algn="ctr">
            <w14:solidFill>
              <w14:schemeClr w14:val="accent3">
                <w14:alpha w14:val="9000"/>
                <w14:lumMod w14:val="50000"/>
              </w14:schemeClr>
            </w14:solidFill>
            <w14:prstDash w14:val="solid"/>
            <w14:bevel/>
          </w14:textOutline>
          <w14:textFill>
            <w14:gradFill>
              <w14:gsLst>
                <w14:gs w14:pos="0">
                  <w14:srgbClr w14:val="FFF200"/>
                </w14:gs>
                <w14:gs w14:pos="45000">
                  <w14:srgbClr w14:val="FF7A00"/>
                </w14:gs>
                <w14:gs w14:pos="70000">
                  <w14:srgbClr w14:val="FF0300"/>
                </w14:gs>
                <w14:gs w14:pos="100000">
                  <w14:srgbClr w14:val="4D0808"/>
                </w14:gs>
              </w14:gsLst>
              <w14:lin w14:ang="10800000" w14:scaled="0"/>
            </w14:gradFill>
          </w14:textFill>
          <w14:ligatures w14:val="none"/>
        </w:rPr>
      </w:pPr>
      <w:r w:rsidRPr="008E638B">
        <w:rPr>
          <w:rFonts w:ascii="Broadway" w:hAnsi="Broadway"/>
          <w:color w:val="FFF200"/>
          <w:sz w:val="52"/>
          <w:szCs w:val="52"/>
          <w14:textOutline w14:w="9525" w14:cap="rnd" w14:cmpd="sng" w14:algn="ctr">
            <w14:solidFill>
              <w14:schemeClr w14:val="accent3">
                <w14:alpha w14:val="9000"/>
                <w14:lumMod w14:val="50000"/>
              </w14:schemeClr>
            </w14:solidFill>
            <w14:prstDash w14:val="solid"/>
            <w14:bevel/>
          </w14:textOutline>
          <w14:textFill>
            <w14:gradFill>
              <w14:gsLst>
                <w14:gs w14:pos="0">
                  <w14:srgbClr w14:val="FFF200"/>
                </w14:gs>
                <w14:gs w14:pos="45000">
                  <w14:srgbClr w14:val="FF7A00"/>
                </w14:gs>
                <w14:gs w14:pos="70000">
                  <w14:srgbClr w14:val="FF0300"/>
                </w14:gs>
                <w14:gs w14:pos="100000">
                  <w14:srgbClr w14:val="4D0808"/>
                </w14:gs>
              </w14:gsLst>
              <w14:lin w14:ang="10800000" w14:scaled="0"/>
            </w14:gradFill>
          </w14:textFill>
          <w14:ligatures w14:val="none"/>
        </w:rPr>
        <w:t>Randonnées sur le Cambre d’Aze et ses alentours…</w:t>
      </w:r>
    </w:p>
    <w:p w:rsidR="008E638B" w:rsidRDefault="008E638B" w:rsidP="008E638B">
      <w:pPr>
        <w:widowControl w:val="0"/>
        <w:rPr>
          <w14:ligatures w14:val="none"/>
        </w:rPr>
      </w:pPr>
      <w:r>
        <w:rPr>
          <w14:ligatures w14:val="none"/>
        </w:rPr>
        <w:t> </w:t>
      </w:r>
    </w:p>
    <w:p w:rsidR="008E638B" w:rsidRDefault="008E638B" w:rsidP="008E638B">
      <w:pPr>
        <w:widowControl w:val="0"/>
        <w:rPr>
          <w14:ligatures w14:val="none"/>
        </w:rPr>
      </w:pPr>
    </w:p>
    <w:p w:rsidR="008E638B" w:rsidRDefault="008E638B" w:rsidP="008E638B">
      <w:pPr>
        <w:widowControl w:val="0"/>
        <w:rPr>
          <w14:ligatures w14:val="none"/>
        </w:rPr>
      </w:pPr>
    </w:p>
    <w:p w:rsidR="008E638B" w:rsidRDefault="008E638B" w:rsidP="008E638B">
      <w:pPr>
        <w:widowControl w:val="0"/>
        <w:rPr>
          <w14:ligatures w14:val="none"/>
        </w:rPr>
      </w:pPr>
    </w:p>
    <w:p w:rsidR="008E638B" w:rsidRDefault="008E638B" w:rsidP="008E638B">
      <w:pPr>
        <w:widowControl w:val="0"/>
        <w:rPr>
          <w14:ligatures w14:val="none"/>
        </w:rPr>
      </w:pPr>
    </w:p>
    <w:p w:rsidR="008E638B" w:rsidRDefault="008E638B" w:rsidP="008E638B">
      <w:pPr>
        <w:widowControl w:val="0"/>
        <w:rPr>
          <w14:ligatures w14:val="none"/>
        </w:rPr>
      </w:pPr>
    </w:p>
    <w:p w:rsidR="008E638B" w:rsidRDefault="008E638B" w:rsidP="008E638B">
      <w:pPr>
        <w:widowControl w:val="0"/>
        <w:rPr>
          <w14:ligatures w14:val="none"/>
        </w:rPr>
      </w:pPr>
    </w:p>
    <w:p w:rsidR="008E638B" w:rsidRDefault="008E638B" w:rsidP="008E638B">
      <w:pPr>
        <w:widowControl w:val="0"/>
        <w:rPr>
          <w14:ligatures w14:val="none"/>
        </w:rPr>
      </w:pPr>
    </w:p>
    <w:p w:rsidR="008E638B" w:rsidRPr="008E638B" w:rsidRDefault="008E638B" w:rsidP="008E638B">
      <w:pPr>
        <w:widowControl w:val="0"/>
        <w:jc w:val="center"/>
        <w:rPr>
          <w:rFonts w:ascii="Calibri" w:hAnsi="Calibri" w:cs="Calibri"/>
          <w:sz w:val="22"/>
          <w:szCs w:val="22"/>
          <w14:ligatures w14:val="none"/>
        </w:rPr>
      </w:pPr>
      <w:r>
        <w:rPr>
          <w:noProof/>
          <w14:ligatures w14:val="none"/>
          <w14:cntxtAlts w14:val="0"/>
        </w:rPr>
        <w:drawing>
          <wp:anchor distT="0" distB="0" distL="114300" distR="114300" simplePos="0" relativeHeight="251658240" behindDoc="0" locked="0" layoutInCell="1" allowOverlap="1" wp14:anchorId="372B4498" wp14:editId="11F35C41">
            <wp:simplePos x="0" y="0"/>
            <wp:positionH relativeFrom="margin">
              <wp:posOffset>1801495</wp:posOffset>
            </wp:positionH>
            <wp:positionV relativeFrom="margin">
              <wp:posOffset>1519555</wp:posOffset>
            </wp:positionV>
            <wp:extent cx="2341245" cy="1752600"/>
            <wp:effectExtent l="228600" t="247650" r="249555" b="9715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re_d_a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1245" cy="1752600"/>
                    </a:xfrm>
                    <a:prstGeom prst="ellipse">
                      <a:avLst/>
                    </a:prstGeom>
                    <a:ln w="63500" cap="rnd">
                      <a:solidFill>
                        <a:srgbClr val="333333"/>
                      </a:solidFill>
                    </a:ln>
                    <a:effectLst>
                      <a:glow rad="228600">
                        <a:schemeClr val="accent2">
                          <a:satMod val="175000"/>
                          <a:alpha val="40000"/>
                        </a:schemeClr>
                      </a:glow>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8E638B">
        <w:rPr>
          <w:rFonts w:ascii="Calibri" w:hAnsi="Calibri" w:cs="Calibri"/>
          <w:sz w:val="22"/>
          <w:szCs w:val="22"/>
          <w14:ligatures w14:val="none"/>
        </w:rPr>
        <w:t> </w:t>
      </w:r>
    </w:p>
    <w:p w:rsidR="008E638B" w:rsidRDefault="008E638B" w:rsidP="008E638B">
      <w:pPr>
        <w:widowControl w:val="0"/>
        <w:rPr>
          <w:rFonts w:ascii="Calibri" w:hAnsi="Calibri" w:cs="Calibri"/>
          <w:b/>
          <w:bCs/>
          <w:i/>
          <w:iCs/>
          <w:sz w:val="22"/>
          <w:szCs w:val="22"/>
          <w14:ligatures w14:val="none"/>
        </w:rPr>
      </w:pPr>
      <w:r>
        <w:rPr>
          <w:rFonts w:ascii="Calibri" w:hAnsi="Calibri" w:cs="Calibri"/>
          <w:b/>
          <w:bCs/>
          <w:i/>
          <w:iCs/>
          <w:noProof/>
          <w:sz w:val="28"/>
          <w:szCs w:val="28"/>
          <w14:ligatures w14:val="none"/>
          <w14:cntxtAlts w14:val="0"/>
        </w:rPr>
        <w:lastRenderedPageBreak/>
        <w:drawing>
          <wp:anchor distT="0" distB="0" distL="114300" distR="114300" simplePos="0" relativeHeight="251659264" behindDoc="0" locked="0" layoutInCell="1" allowOverlap="1">
            <wp:simplePos x="895350" y="895350"/>
            <wp:positionH relativeFrom="margin">
              <wp:align>left</wp:align>
            </wp:positionH>
            <wp:positionV relativeFrom="margin">
              <wp:align>top</wp:align>
            </wp:positionV>
            <wp:extent cx="1095375" cy="1124585"/>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124585"/>
                    </a:xfrm>
                    <a:prstGeom prst="rect">
                      <a:avLst/>
                    </a:prstGeom>
                    <a:noFill/>
                  </pic:spPr>
                </pic:pic>
              </a:graphicData>
            </a:graphic>
          </wp:anchor>
        </w:drawing>
      </w:r>
    </w:p>
    <w:p w:rsidR="008E638B" w:rsidRPr="008E638B" w:rsidRDefault="008E638B" w:rsidP="008E638B">
      <w:pPr>
        <w:widowControl w:val="0"/>
        <w:rPr>
          <w:rFonts w:ascii="Aharoni" w:hAnsi="Calibri" w:cs="Calibri"/>
          <w:b/>
          <w:bCs/>
          <w:i/>
          <w:iCs/>
          <w:sz w:val="40"/>
          <w:szCs w:val="40"/>
          <w14:shadow w14:blurRad="50800" w14:dist="38100" w14:dir="2700000" w14:sx="100000" w14:sy="100000" w14:kx="0" w14:ky="0" w14:algn="tl">
            <w14:srgbClr w14:val="000000">
              <w14:alpha w14:val="60000"/>
            </w14:srgbClr>
          </w14:shadow>
          <w14:ligatures w14:val="none"/>
        </w:rPr>
      </w:pPr>
      <w:r w:rsidRPr="008E638B">
        <w:rPr>
          <w:rFonts w:ascii="Aharoni" w:hAnsi="Calibri" w:cs="Calibri"/>
          <w:b/>
          <w:bCs/>
          <w:i/>
          <w:iCs/>
          <w:sz w:val="40"/>
          <w:szCs w:val="40"/>
          <w14:shadow w14:blurRad="50800" w14:dist="38100" w14:dir="2700000" w14:sx="100000" w14:sy="100000" w14:kx="0" w14:ky="0" w14:algn="tl">
            <w14:srgbClr w14:val="000000">
              <w14:alpha w14:val="60000"/>
            </w14:srgbClr>
          </w14:shadow>
          <w14:ligatures w14:val="none"/>
        </w:rPr>
        <w:t>RANDONNEE</w:t>
      </w:r>
    </w:p>
    <w:p w:rsidR="008E638B" w:rsidRDefault="008E638B" w:rsidP="008E638B">
      <w:pPr>
        <w:widowControl w:val="0"/>
        <w:jc w:val="both"/>
        <w:rPr>
          <w:rFonts w:ascii="Calibri" w:hAnsi="Calibri" w:cs="Calibri"/>
          <w:b/>
          <w:bCs/>
          <w:i/>
          <w:iCs/>
          <w:sz w:val="22"/>
          <w:szCs w:val="22"/>
          <w14:ligatures w14:val="none"/>
        </w:rPr>
      </w:pPr>
    </w:p>
    <w:p w:rsidR="008E638B" w:rsidRPr="008E638B" w:rsidRDefault="008E638B" w:rsidP="008E638B">
      <w:pPr>
        <w:widowControl w:val="0"/>
        <w:jc w:val="center"/>
        <w:rPr>
          <w:rFonts w:ascii="Calibri" w:hAnsi="Calibri" w:cs="Calibri"/>
          <w:b/>
          <w:bCs/>
          <w:i/>
          <w:iCs/>
          <w:sz w:val="28"/>
          <w:szCs w:val="28"/>
          <w14:ligatures w14:val="none"/>
        </w:rPr>
      </w:pPr>
      <w:r w:rsidRPr="008E638B">
        <w:rPr>
          <w:rFonts w:ascii="Calibri" w:hAnsi="Calibri" w:cs="Calibri"/>
          <w:b/>
          <w:bCs/>
          <w:i/>
          <w:iCs/>
          <w:sz w:val="28"/>
          <w:szCs w:val="28"/>
          <w14:ligatures w14:val="none"/>
        </w:rPr>
        <w:t xml:space="preserve">Pla </w:t>
      </w:r>
      <w:proofErr w:type="spellStart"/>
      <w:r w:rsidRPr="008E638B">
        <w:rPr>
          <w:rFonts w:ascii="Calibri" w:hAnsi="Calibri" w:cs="Calibri"/>
          <w:b/>
          <w:bCs/>
          <w:i/>
          <w:iCs/>
          <w:sz w:val="28"/>
          <w:szCs w:val="28"/>
          <w14:ligatures w14:val="none"/>
        </w:rPr>
        <w:t>del</w:t>
      </w:r>
      <w:proofErr w:type="spellEnd"/>
      <w:r w:rsidRPr="008E638B">
        <w:rPr>
          <w:rFonts w:ascii="Calibri" w:hAnsi="Calibri" w:cs="Calibri"/>
          <w:b/>
          <w:bCs/>
          <w:i/>
          <w:iCs/>
          <w:sz w:val="28"/>
          <w:szCs w:val="28"/>
          <w14:ligatures w14:val="none"/>
        </w:rPr>
        <w:t xml:space="preserve"> Cambra d’Ase</w:t>
      </w:r>
    </w:p>
    <w:p w:rsidR="008E638B" w:rsidRPr="008E638B" w:rsidRDefault="008E638B" w:rsidP="008E638B">
      <w:pPr>
        <w:widowControl w:val="0"/>
        <w:jc w:val="both"/>
        <w:rPr>
          <w:rFonts w:ascii="Calibri" w:hAnsi="Calibri" w:cs="Calibri"/>
          <w:sz w:val="24"/>
          <w:szCs w:val="24"/>
          <w14:ligatures w14:val="none"/>
        </w:rPr>
      </w:pPr>
      <w:r w:rsidRPr="008E638B">
        <w:rPr>
          <w:rFonts w:ascii="Calibri" w:hAnsi="Calibri" w:cs="Calibri"/>
          <w:sz w:val="24"/>
          <w:szCs w:val="24"/>
          <w14:ligatures w14:val="none"/>
        </w:rPr>
        <w:t xml:space="preserve">Le massif du </w:t>
      </w:r>
      <w:r w:rsidRPr="008E638B">
        <w:rPr>
          <w:rFonts w:ascii="Calibri" w:hAnsi="Calibri" w:cs="Calibri"/>
          <w:i/>
          <w:iCs/>
          <w:sz w:val="24"/>
          <w:szCs w:val="24"/>
          <w14:ligatures w14:val="none"/>
        </w:rPr>
        <w:t xml:space="preserve">Cambra d’Ase </w:t>
      </w:r>
      <w:r w:rsidRPr="008E638B">
        <w:rPr>
          <w:rFonts w:ascii="Calibri" w:hAnsi="Calibri" w:cs="Calibri"/>
          <w:sz w:val="24"/>
          <w:szCs w:val="24"/>
          <w14:ligatures w14:val="none"/>
        </w:rPr>
        <w:t xml:space="preserve">occupe une position privilégiée, à cheval sur le Haut-Conflent et la Cerdagne, partagé entre le canton de Mont-Louis et celui de </w:t>
      </w:r>
      <w:proofErr w:type="spellStart"/>
      <w:r w:rsidRPr="008E638B">
        <w:rPr>
          <w:rFonts w:ascii="Calibri" w:hAnsi="Calibri" w:cs="Calibri"/>
          <w:sz w:val="24"/>
          <w:szCs w:val="24"/>
          <w14:ligatures w14:val="none"/>
        </w:rPr>
        <w:t>Saillagouse</w:t>
      </w:r>
      <w:proofErr w:type="spellEnd"/>
      <w:r w:rsidRPr="008E638B">
        <w:rPr>
          <w:rFonts w:ascii="Calibri" w:hAnsi="Calibri" w:cs="Calibri"/>
          <w:sz w:val="24"/>
          <w:szCs w:val="24"/>
          <w14:ligatures w14:val="none"/>
        </w:rPr>
        <w:t xml:space="preserve">. Il culmine 2750 mètres. A son pied sont blottis les villages de </w:t>
      </w:r>
      <w:proofErr w:type="spellStart"/>
      <w:r w:rsidRPr="008E638B">
        <w:rPr>
          <w:rFonts w:ascii="Calibri" w:hAnsi="Calibri" w:cs="Calibri"/>
          <w:sz w:val="24"/>
          <w:szCs w:val="24"/>
          <w14:ligatures w14:val="none"/>
        </w:rPr>
        <w:t>Planès</w:t>
      </w:r>
      <w:proofErr w:type="spellEnd"/>
      <w:r w:rsidRPr="008E638B">
        <w:rPr>
          <w:rFonts w:ascii="Calibri" w:hAnsi="Calibri" w:cs="Calibri"/>
          <w:sz w:val="24"/>
          <w:szCs w:val="24"/>
          <w14:ligatures w14:val="none"/>
        </w:rPr>
        <w:t>, St-Pierre-Dels-Forcats et d’</w:t>
      </w:r>
      <w:proofErr w:type="spellStart"/>
      <w:r w:rsidRPr="008E638B">
        <w:rPr>
          <w:rFonts w:ascii="Calibri" w:hAnsi="Calibri" w:cs="Calibri"/>
          <w:sz w:val="24"/>
          <w:szCs w:val="24"/>
          <w14:ligatures w14:val="none"/>
        </w:rPr>
        <w:t>Eyne</w:t>
      </w:r>
      <w:proofErr w:type="spellEnd"/>
      <w:r w:rsidRPr="008E638B">
        <w:rPr>
          <w:rFonts w:ascii="Calibri" w:hAnsi="Calibri" w:cs="Calibri"/>
          <w:sz w:val="24"/>
          <w:szCs w:val="24"/>
          <w14:ligatures w14:val="none"/>
        </w:rPr>
        <w:t xml:space="preserve">. Sa forme particulière avec son célèbre cirque a été à l’origine de multiples légendes. Son nom, que l’on peut traduire par « La Chambre de l’Âne » en est une illustration.  Ne pas confondre le cirque du </w:t>
      </w:r>
      <w:r w:rsidRPr="008E638B">
        <w:rPr>
          <w:rFonts w:ascii="Calibri" w:hAnsi="Calibri" w:cs="Calibri"/>
          <w:i/>
          <w:iCs/>
          <w:sz w:val="24"/>
          <w:szCs w:val="24"/>
          <w14:ligatures w14:val="none"/>
        </w:rPr>
        <w:t xml:space="preserve">Cambra d’Ase </w:t>
      </w:r>
      <w:r w:rsidRPr="008E638B">
        <w:rPr>
          <w:rFonts w:ascii="Calibri" w:hAnsi="Calibri" w:cs="Calibri"/>
          <w:sz w:val="24"/>
          <w:szCs w:val="24"/>
          <w14:ligatures w14:val="none"/>
        </w:rPr>
        <w:t xml:space="preserve">avec le </w:t>
      </w:r>
      <w:r w:rsidRPr="008E638B">
        <w:rPr>
          <w:rFonts w:ascii="Calibri" w:hAnsi="Calibri" w:cs="Calibri"/>
          <w:i/>
          <w:iCs/>
          <w:sz w:val="24"/>
          <w:szCs w:val="24"/>
          <w14:ligatures w14:val="none"/>
        </w:rPr>
        <w:t>Pla du Cambra d’Ase</w:t>
      </w:r>
      <w:r w:rsidRPr="008E638B">
        <w:rPr>
          <w:rFonts w:ascii="Calibri" w:hAnsi="Calibri" w:cs="Calibri"/>
          <w:sz w:val="24"/>
          <w:szCs w:val="24"/>
          <w14:ligatures w14:val="none"/>
        </w:rPr>
        <w:t>, un deuxième replat, en contrebas du cirque, où nous vous proposons d’aller.</w:t>
      </w:r>
    </w:p>
    <w:p w:rsidR="008E638B" w:rsidRDefault="008E638B" w:rsidP="008E638B">
      <w:pPr>
        <w:widowControl w:val="0"/>
        <w:rPr>
          <w14:ligatures w14:val="none"/>
        </w:rPr>
      </w:pPr>
      <w:r>
        <w:rPr>
          <w14:ligatures w14:val="none"/>
        </w:rPr>
        <w:t> </w:t>
      </w:r>
    </w:p>
    <w:p w:rsidR="00430BE0" w:rsidRDefault="00430BE0" w:rsidP="008E638B">
      <w:pPr>
        <w:widowControl w:val="0"/>
        <w:rPr>
          <w14:ligatures w14:val="none"/>
        </w:rPr>
      </w:pPr>
    </w:p>
    <w:p w:rsidR="00430BE0" w:rsidRPr="00430BE0" w:rsidRDefault="00430BE0" w:rsidP="00430BE0">
      <w:pPr>
        <w:widowControl w:val="0"/>
        <w:rPr>
          <w:sz w:val="28"/>
          <w:szCs w:val="28"/>
          <w14:ligatures w14:val="none"/>
        </w:rPr>
      </w:pPr>
      <w:r w:rsidRPr="00430BE0">
        <w:rPr>
          <w:sz w:val="28"/>
          <w:szCs w:val="28"/>
          <w14:ligatures w14:val="none"/>
        </w:rPr>
        <w:lastRenderedPageBreak/>
        <w:t> </w:t>
      </w:r>
    </w:p>
    <w:p w:rsidR="00430BE0" w:rsidRPr="00430BE0" w:rsidRDefault="00430BE0" w:rsidP="00430BE0">
      <w:pPr>
        <w:widowControl w:val="0"/>
        <w:rPr>
          <w:rFonts w:ascii="Calibri" w:hAnsi="Calibri" w:cs="Calibri"/>
          <w:b/>
          <w:bCs/>
          <w:i/>
          <w:iCs/>
          <w:caps/>
          <w:sz w:val="28"/>
          <w:szCs w:val="28"/>
          <w14:shadow w14:blurRad="50800" w14:dist="38100" w14:dir="2700000" w14:sx="100000" w14:sy="100000" w14:kx="0" w14:ky="0" w14:algn="tl">
            <w14:srgbClr w14:val="000000">
              <w14:alpha w14:val="60000"/>
            </w14:srgbClr>
          </w14:shadow>
          <w14:ligatures w14:val="none"/>
        </w:rPr>
      </w:pPr>
      <w:r>
        <w:rPr>
          <w:noProof/>
          <w:sz w:val="28"/>
          <w:szCs w:val="28"/>
          <w14:ligatures w14:val="none"/>
          <w14:cntxtAlts w14:val="0"/>
        </w:rPr>
        <w:drawing>
          <wp:anchor distT="0" distB="0" distL="114300" distR="114300" simplePos="0" relativeHeight="251660288" behindDoc="0" locked="0" layoutInCell="1" allowOverlap="1" wp14:anchorId="2E00140D" wp14:editId="540E09D1">
            <wp:simplePos x="0" y="0"/>
            <wp:positionH relativeFrom="margin">
              <wp:posOffset>-85725</wp:posOffset>
            </wp:positionH>
            <wp:positionV relativeFrom="margin">
              <wp:posOffset>704850</wp:posOffset>
            </wp:positionV>
            <wp:extent cx="962025" cy="1094105"/>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1094105"/>
                    </a:xfrm>
                    <a:prstGeom prst="rect">
                      <a:avLst/>
                    </a:prstGeom>
                    <a:noFill/>
                  </pic:spPr>
                </pic:pic>
              </a:graphicData>
            </a:graphic>
          </wp:anchor>
        </w:drawing>
      </w:r>
      <w:r w:rsidRPr="00430BE0">
        <w:rPr>
          <w:rFonts w:ascii="Calibri" w:hAnsi="Calibri" w:cs="Calibri"/>
          <w:b/>
          <w:bCs/>
          <w:i/>
          <w:iCs/>
          <w:caps/>
          <w:sz w:val="28"/>
          <w:szCs w:val="28"/>
          <w14:shadow w14:blurRad="50800" w14:dist="38100" w14:dir="2700000" w14:sx="100000" w14:sy="100000" w14:kx="0" w14:ky="0" w14:algn="tl">
            <w14:srgbClr w14:val="000000">
              <w14:alpha w14:val="60000"/>
            </w14:srgbClr>
          </w14:shadow>
          <w14:ligatures w14:val="none"/>
        </w:rPr>
        <w:t>Itinéraire</w:t>
      </w:r>
    </w:p>
    <w:p w:rsidR="00430BE0" w:rsidRPr="00430BE0" w:rsidRDefault="00430BE0" w:rsidP="00430BE0">
      <w:pPr>
        <w:widowControl w:val="0"/>
        <w:rPr>
          <w:rFonts w:ascii="Calibri" w:hAnsi="Calibri" w:cs="Calibri"/>
          <w:sz w:val="16"/>
          <w:szCs w:val="16"/>
          <w14:ligatures w14:val="none"/>
        </w:rPr>
      </w:pPr>
      <w:r w:rsidRPr="00430BE0">
        <w:rPr>
          <w:rFonts w:ascii="Calibri" w:hAnsi="Calibri" w:cs="Calibri"/>
          <w:b/>
          <w:bCs/>
          <w:sz w:val="16"/>
          <w:szCs w:val="16"/>
          <w14:ligatures w14:val="none"/>
        </w:rPr>
        <w:t xml:space="preserve">Itinéraire court: </w:t>
      </w:r>
      <w:r w:rsidRPr="00430BE0">
        <w:rPr>
          <w:rFonts w:ascii="Calibri" w:hAnsi="Calibri" w:cs="Calibri"/>
          <w:sz w:val="16"/>
          <w:szCs w:val="16"/>
          <w14:ligatures w14:val="none"/>
        </w:rPr>
        <w:t>9.5 km—1h00 en VTT—3h20 à pied.</w:t>
      </w:r>
    </w:p>
    <w:p w:rsidR="00430BE0" w:rsidRPr="00430BE0" w:rsidRDefault="00430BE0" w:rsidP="00430BE0">
      <w:pPr>
        <w:widowControl w:val="0"/>
        <w:rPr>
          <w:rFonts w:ascii="Calibri" w:hAnsi="Calibri" w:cs="Calibri"/>
          <w:sz w:val="16"/>
          <w:szCs w:val="16"/>
          <w14:ligatures w14:val="none"/>
        </w:rPr>
      </w:pPr>
      <w:r w:rsidRPr="00430BE0">
        <w:rPr>
          <w:rFonts w:ascii="Calibri" w:hAnsi="Calibri" w:cs="Calibri"/>
          <w:b/>
          <w:bCs/>
          <w:sz w:val="16"/>
          <w:szCs w:val="16"/>
          <w14:ligatures w14:val="none"/>
        </w:rPr>
        <w:t xml:space="preserve">Dénivelé: </w:t>
      </w:r>
      <w:r w:rsidRPr="00430BE0">
        <w:rPr>
          <w:rFonts w:ascii="Calibri" w:hAnsi="Calibri" w:cs="Calibri"/>
          <w:sz w:val="16"/>
          <w:szCs w:val="16"/>
          <w14:ligatures w14:val="none"/>
        </w:rPr>
        <w:t>510 m.</w:t>
      </w:r>
    </w:p>
    <w:p w:rsidR="00430BE0" w:rsidRPr="00430BE0" w:rsidRDefault="00430BE0" w:rsidP="00430BE0">
      <w:pPr>
        <w:widowControl w:val="0"/>
        <w:rPr>
          <w:rFonts w:ascii="Calibri" w:hAnsi="Calibri" w:cs="Calibri"/>
          <w:sz w:val="16"/>
          <w:szCs w:val="16"/>
          <w14:ligatures w14:val="none"/>
        </w:rPr>
      </w:pPr>
      <w:r w:rsidRPr="00430BE0">
        <w:rPr>
          <w:rFonts w:ascii="Calibri" w:hAnsi="Calibri" w:cs="Calibri"/>
          <w:b/>
          <w:bCs/>
          <w:sz w:val="16"/>
          <w:szCs w:val="16"/>
          <w14:ligatures w14:val="none"/>
        </w:rPr>
        <w:t>Itinéraire long</w:t>
      </w:r>
      <w:r w:rsidRPr="00430BE0">
        <w:rPr>
          <w:rFonts w:ascii="Calibri" w:hAnsi="Calibri" w:cs="Calibri"/>
          <w:sz w:val="16"/>
          <w:szCs w:val="16"/>
          <w14:ligatures w14:val="none"/>
        </w:rPr>
        <w:t>: 15km– 1h30 en VTT-5h00 à pied.</w:t>
      </w:r>
    </w:p>
    <w:p w:rsidR="00430BE0" w:rsidRPr="00430BE0" w:rsidRDefault="00430BE0" w:rsidP="00430BE0">
      <w:pPr>
        <w:widowControl w:val="0"/>
        <w:rPr>
          <w:rFonts w:ascii="Calibri" w:hAnsi="Calibri" w:cs="Calibri"/>
          <w:sz w:val="16"/>
          <w:szCs w:val="16"/>
          <w14:ligatures w14:val="none"/>
        </w:rPr>
      </w:pPr>
      <w:r w:rsidRPr="00430BE0">
        <w:rPr>
          <w:rFonts w:ascii="Calibri" w:hAnsi="Calibri" w:cs="Calibri"/>
          <w:b/>
          <w:bCs/>
          <w:sz w:val="16"/>
          <w:szCs w:val="16"/>
          <w14:ligatures w14:val="none"/>
        </w:rPr>
        <w:t xml:space="preserve">Dénivelé: </w:t>
      </w:r>
      <w:r w:rsidRPr="00430BE0">
        <w:rPr>
          <w:rFonts w:ascii="Calibri" w:hAnsi="Calibri" w:cs="Calibri"/>
          <w:sz w:val="16"/>
          <w:szCs w:val="16"/>
          <w14:ligatures w14:val="none"/>
        </w:rPr>
        <w:t>710 m.</w:t>
      </w:r>
    </w:p>
    <w:p w:rsidR="00430BE0" w:rsidRPr="00430BE0" w:rsidRDefault="00430BE0" w:rsidP="00430BE0">
      <w:pPr>
        <w:widowControl w:val="0"/>
        <w:rPr>
          <w:rFonts w:ascii="Calibri" w:hAnsi="Calibri" w:cs="Calibri"/>
          <w:sz w:val="16"/>
          <w:szCs w:val="16"/>
          <w14:ligatures w14:val="none"/>
        </w:rPr>
      </w:pPr>
      <w:r w:rsidRPr="00430BE0">
        <w:rPr>
          <w:rFonts w:ascii="Calibri" w:hAnsi="Calibri" w:cs="Calibri"/>
          <w:b/>
          <w:bCs/>
          <w:sz w:val="16"/>
          <w:szCs w:val="16"/>
          <w14:ligatures w14:val="none"/>
        </w:rPr>
        <w:t xml:space="preserve">Balisage: </w:t>
      </w:r>
      <w:r w:rsidRPr="00430BE0">
        <w:rPr>
          <w:rFonts w:ascii="Calibri" w:hAnsi="Calibri" w:cs="Calibri"/>
          <w:sz w:val="16"/>
          <w:szCs w:val="16"/>
          <w14:ligatures w14:val="none"/>
        </w:rPr>
        <w:t>Trait jaune.</w:t>
      </w:r>
    </w:p>
    <w:p w:rsidR="00430BE0" w:rsidRPr="00430BE0" w:rsidRDefault="00430BE0" w:rsidP="00430BE0">
      <w:pPr>
        <w:widowControl w:val="0"/>
        <w:rPr>
          <w:rFonts w:ascii="Calibri" w:hAnsi="Calibri" w:cs="Calibri"/>
          <w:sz w:val="16"/>
          <w:szCs w:val="16"/>
          <w14:ligatures w14:val="none"/>
        </w:rPr>
      </w:pPr>
      <w:r w:rsidRPr="00430BE0">
        <w:rPr>
          <w:rFonts w:ascii="Calibri" w:hAnsi="Calibri" w:cs="Calibri"/>
          <w:b/>
          <w:bCs/>
          <w:sz w:val="16"/>
          <w:szCs w:val="16"/>
          <w14:ligatures w14:val="none"/>
        </w:rPr>
        <w:t xml:space="preserve">Accès: </w:t>
      </w:r>
      <w:r w:rsidRPr="00430BE0">
        <w:rPr>
          <w:rFonts w:ascii="Calibri" w:hAnsi="Calibri" w:cs="Calibri"/>
          <w:sz w:val="16"/>
          <w:szCs w:val="16"/>
          <w14:ligatures w14:val="none"/>
        </w:rPr>
        <w:t>Départ sur  parking, au pied des pistes de ski alpin de St-Pierre-Dels-Forcats, à proximité du bar et de l’école de ski.</w:t>
      </w:r>
    </w:p>
    <w:p w:rsidR="00430BE0" w:rsidRPr="00430BE0" w:rsidRDefault="00430BE0" w:rsidP="00430BE0">
      <w:pPr>
        <w:widowControl w:val="0"/>
        <w:spacing w:after="0"/>
        <w:jc w:val="center"/>
        <w:rPr>
          <w:rFonts w:ascii="Calibri" w:hAnsi="Calibri" w:cs="Calibri"/>
          <w:sz w:val="16"/>
          <w:szCs w:val="16"/>
          <w14:ligatures w14:val="none"/>
        </w:rPr>
      </w:pPr>
      <w:r w:rsidRPr="00430BE0">
        <w:rPr>
          <w:rFonts w:ascii="Calibri" w:hAnsi="Calibri" w:cs="Calibri"/>
          <w:sz w:val="16"/>
          <w:szCs w:val="16"/>
          <w14:ligatures w14:val="none"/>
        </w:rPr>
        <w:t xml:space="preserve">En chemin, traversée de pistes de ski (rester sur la route). Depuis le parking des pistes, monter dans le lotissement à droite pour rejoindre une route caillouteuse. Prendre à gauche et rejoindre le relais de télévision (1km du parking). Passer au-dessus du relais puis emprunter la piste de gauche. Suivre cette piste qui monte régulièrement jusqu’au Pla Del Cambra d’Ase. Au premier embranchement, prendre à droite ; au deuxième à gauche. Rester toujours sur la piste principale. Vous reconnaîtrez </w:t>
      </w:r>
      <w:r w:rsidRPr="00430BE0">
        <w:rPr>
          <w:rFonts w:ascii="Calibri" w:hAnsi="Calibri" w:cs="Calibri"/>
          <w:i/>
          <w:iCs/>
          <w:sz w:val="16"/>
          <w:szCs w:val="16"/>
          <w14:ligatures w14:val="none"/>
        </w:rPr>
        <w:t xml:space="preserve">le Pla </w:t>
      </w:r>
      <w:proofErr w:type="spellStart"/>
      <w:r w:rsidRPr="00430BE0">
        <w:rPr>
          <w:rFonts w:ascii="Calibri" w:hAnsi="Calibri" w:cs="Calibri"/>
          <w:i/>
          <w:iCs/>
          <w:sz w:val="16"/>
          <w:szCs w:val="16"/>
          <w14:ligatures w14:val="none"/>
        </w:rPr>
        <w:t>del</w:t>
      </w:r>
      <w:proofErr w:type="spellEnd"/>
      <w:r w:rsidRPr="00430BE0">
        <w:rPr>
          <w:rFonts w:ascii="Calibri" w:hAnsi="Calibri" w:cs="Calibri"/>
          <w:i/>
          <w:iCs/>
          <w:sz w:val="16"/>
          <w:szCs w:val="16"/>
          <w14:ligatures w14:val="none"/>
        </w:rPr>
        <w:t xml:space="preserve"> Cambra d’Ase </w:t>
      </w:r>
      <w:r w:rsidRPr="00430BE0">
        <w:rPr>
          <w:rFonts w:ascii="Calibri" w:hAnsi="Calibri" w:cs="Calibri"/>
          <w:sz w:val="16"/>
          <w:szCs w:val="16"/>
          <w14:ligatures w14:val="none"/>
        </w:rPr>
        <w:t xml:space="preserve">par sa topographie et par la présence de remontée mécaniques. </w:t>
      </w:r>
      <w:r w:rsidRPr="00430BE0">
        <w:rPr>
          <w:rFonts w:ascii="Calibri" w:hAnsi="Calibri" w:cs="Calibri"/>
          <w:b/>
          <w:bCs/>
          <w:sz w:val="16"/>
          <w:szCs w:val="16"/>
          <w14:ligatures w14:val="none"/>
        </w:rPr>
        <w:t xml:space="preserve">L’itinéraire court </w:t>
      </w:r>
      <w:r w:rsidRPr="00430BE0">
        <w:rPr>
          <w:rFonts w:ascii="Calibri" w:hAnsi="Calibri" w:cs="Calibri"/>
          <w:sz w:val="16"/>
          <w:szCs w:val="16"/>
          <w14:ligatures w14:val="none"/>
        </w:rPr>
        <w:t xml:space="preserve">vous propose de redescendre en traversant les pistes de St-Pierre-Dels-Forcats. Pour cela, derrière la  gare du télésiège, tourner à gauche sur une piste. Prendre le premier embranchement sur la droite. A l’embranchement, 500 mètres après, prendre à gauche. </w:t>
      </w:r>
      <w:r w:rsidRPr="00430BE0">
        <w:rPr>
          <w:rFonts w:ascii="Calibri" w:hAnsi="Calibri" w:cs="Calibri"/>
          <w:b/>
          <w:bCs/>
          <w:sz w:val="16"/>
          <w:szCs w:val="16"/>
          <w14:ligatures w14:val="none"/>
        </w:rPr>
        <w:t xml:space="preserve">L’itinéraire long </w:t>
      </w:r>
      <w:r w:rsidRPr="00430BE0">
        <w:rPr>
          <w:rFonts w:ascii="Calibri" w:hAnsi="Calibri" w:cs="Calibri"/>
          <w:sz w:val="16"/>
          <w:szCs w:val="16"/>
          <w14:ligatures w14:val="none"/>
        </w:rPr>
        <w:t>continue à monter pour vous amener découvrir le domaine skiable d’</w:t>
      </w:r>
      <w:proofErr w:type="spellStart"/>
      <w:r w:rsidRPr="00430BE0">
        <w:rPr>
          <w:rFonts w:ascii="Calibri" w:hAnsi="Calibri" w:cs="Calibri"/>
          <w:sz w:val="16"/>
          <w:szCs w:val="16"/>
          <w14:ligatures w14:val="none"/>
        </w:rPr>
        <w:t>Eyne</w:t>
      </w:r>
      <w:proofErr w:type="spellEnd"/>
      <w:r w:rsidRPr="00430BE0">
        <w:rPr>
          <w:rFonts w:ascii="Calibri" w:hAnsi="Calibri" w:cs="Calibri"/>
          <w:sz w:val="16"/>
          <w:szCs w:val="16"/>
          <w14:ligatures w14:val="none"/>
        </w:rPr>
        <w:t>. Derrière la gare du télésiège, continuer tout droit sur une route qui tourne au bout de 100m sur la droite. Prendre ce chemin. Monter régulièrement  avant de redescendre en lacets jusqu’à la piste de liaison entre les deux stations de St Pierre et d’</w:t>
      </w:r>
      <w:proofErr w:type="spellStart"/>
      <w:r w:rsidRPr="00430BE0">
        <w:rPr>
          <w:rFonts w:ascii="Calibri" w:hAnsi="Calibri" w:cs="Calibri"/>
          <w:sz w:val="16"/>
          <w:szCs w:val="16"/>
          <w14:ligatures w14:val="none"/>
        </w:rPr>
        <w:t>Eyne</w:t>
      </w:r>
      <w:proofErr w:type="spellEnd"/>
      <w:r w:rsidRPr="00430BE0">
        <w:rPr>
          <w:rFonts w:ascii="Calibri" w:hAnsi="Calibri" w:cs="Calibri"/>
          <w:sz w:val="16"/>
          <w:szCs w:val="16"/>
          <w14:ligatures w14:val="none"/>
        </w:rPr>
        <w:t>. Prendre à  droite pour rentrer sur St-Pierre. Au bout de 600m, vous rejoindrez la piste utilisée pour la montée.</w:t>
      </w:r>
    </w:p>
    <w:p w:rsidR="00430BE0" w:rsidRPr="00430BE0" w:rsidRDefault="00430BE0" w:rsidP="00430BE0">
      <w:pPr>
        <w:widowControl w:val="0"/>
        <w:rPr>
          <w:rFonts w:ascii="Aharoni" w:hAnsi="Calibri" w:cs="Calibri"/>
          <w:b/>
          <w:bCs/>
          <w:i/>
          <w:iCs/>
          <w:sz w:val="32"/>
          <w:szCs w:val="32"/>
          <w14:shadow w14:blurRad="50800" w14:dist="38100" w14:dir="2700000" w14:sx="100000" w14:sy="100000" w14:kx="0" w14:ky="0" w14:algn="tl">
            <w14:srgbClr w14:val="000000">
              <w14:alpha w14:val="60000"/>
            </w14:srgbClr>
          </w14:shadow>
          <w14:ligatures w14:val="none"/>
        </w:rPr>
      </w:pPr>
      <w:r w:rsidRPr="00430BE0">
        <w:rPr>
          <w:sz w:val="32"/>
          <w:szCs w:val="32"/>
          <w14:ligatures w14:val="none"/>
        </w:rPr>
        <w:lastRenderedPageBreak/>
        <w:t> </w:t>
      </w:r>
      <w:r w:rsidRPr="00430BE0">
        <w:rPr>
          <w:rFonts w:ascii="Aharoni" w:hAnsi="Calibri" w:cs="Calibri"/>
          <w:b/>
          <w:bCs/>
          <w:i/>
          <w:iCs/>
          <w:sz w:val="32"/>
          <w:szCs w:val="32"/>
          <w14:shadow w14:blurRad="50800" w14:dist="38100" w14:dir="2700000" w14:sx="100000" w14:sy="100000" w14:kx="0" w14:ky="0" w14:algn="tl">
            <w14:srgbClr w14:val="000000">
              <w14:alpha w14:val="60000"/>
            </w14:srgbClr>
          </w14:shadow>
          <w14:ligatures w14:val="none"/>
        </w:rPr>
        <w:t>RANDONNEE</w:t>
      </w:r>
    </w:p>
    <w:p w:rsidR="00430BE0" w:rsidRPr="00430BE0" w:rsidRDefault="00430BE0" w:rsidP="00430BE0">
      <w:pPr>
        <w:widowControl w:val="0"/>
        <w:rPr>
          <w:rFonts w:ascii="Aharoni" w:hAnsi="Calibri" w:cs="Calibri"/>
          <w:b/>
          <w:bCs/>
          <w:i/>
          <w:iCs/>
          <w:sz w:val="22"/>
          <w:szCs w:val="22"/>
          <w14:shadow w14:blurRad="50800" w14:dist="38100" w14:dir="2700000" w14:sx="100000" w14:sy="100000" w14:kx="0" w14:ky="0" w14:algn="tl">
            <w14:srgbClr w14:val="000000">
              <w14:alpha w14:val="60000"/>
            </w14:srgbClr>
          </w14:shadow>
          <w14:ligatures w14:val="none"/>
        </w:rPr>
      </w:pPr>
      <w:r w:rsidRPr="00430BE0">
        <w:rPr>
          <w:rFonts w:ascii="Aharoni" w:hAnsi="Calibri" w:cs="Calibri"/>
          <w:b/>
          <w:bCs/>
          <w:i/>
          <w:iCs/>
          <w:sz w:val="22"/>
          <w:szCs w:val="22"/>
          <w14:shadow w14:blurRad="50800" w14:dist="38100" w14:dir="2700000" w14:sx="100000" w14:sy="100000" w14:kx="0" w14:ky="0" w14:algn="tl">
            <w14:srgbClr w14:val="000000">
              <w14:alpha w14:val="60000"/>
            </w14:srgbClr>
          </w14:shadow>
          <w14:ligatures w14:val="none"/>
        </w:rPr>
        <w:t> </w:t>
      </w:r>
    </w:p>
    <w:p w:rsidR="00430BE0" w:rsidRPr="00430BE0" w:rsidRDefault="00430BE0" w:rsidP="00430BE0">
      <w:pPr>
        <w:widowControl w:val="0"/>
        <w:jc w:val="center"/>
        <w:rPr>
          <w:rFonts w:ascii="Calibri" w:hAnsi="Calibri" w:cs="Calibri"/>
          <w:b/>
          <w:bCs/>
          <w:sz w:val="22"/>
          <w:szCs w:val="22"/>
          <w14:ligatures w14:val="none"/>
        </w:rPr>
      </w:pPr>
      <w:r w:rsidRPr="00430BE0">
        <w:rPr>
          <w:rFonts w:ascii="Calibri" w:hAnsi="Calibri" w:cs="Calibri"/>
          <w:b/>
          <w:bCs/>
          <w:sz w:val="22"/>
          <w:szCs w:val="22"/>
          <w14:ligatures w14:val="none"/>
        </w:rPr>
        <w:t xml:space="preserve">La vallée de </w:t>
      </w:r>
      <w:proofErr w:type="spellStart"/>
      <w:r w:rsidRPr="00430BE0">
        <w:rPr>
          <w:rFonts w:ascii="Calibri" w:hAnsi="Calibri" w:cs="Calibri"/>
          <w:b/>
          <w:bCs/>
          <w:sz w:val="22"/>
          <w:szCs w:val="22"/>
          <w14:ligatures w14:val="none"/>
        </w:rPr>
        <w:t>Planès</w:t>
      </w:r>
      <w:proofErr w:type="spellEnd"/>
    </w:p>
    <w:p w:rsidR="00430BE0" w:rsidRPr="00430BE0" w:rsidRDefault="00430BE0" w:rsidP="00430BE0">
      <w:pPr>
        <w:widowControl w:val="0"/>
        <w:jc w:val="both"/>
        <w:rPr>
          <w:rFonts w:ascii="Calibri" w:hAnsi="Calibri" w:cs="Calibri"/>
          <w:sz w:val="20"/>
          <w14:ligatures w14:val="none"/>
        </w:rPr>
      </w:pPr>
      <w:r w:rsidRPr="00430BE0">
        <w:rPr>
          <w:rFonts w:ascii="Aharoni" w:hAnsi="Calibri" w:cs="Calibri"/>
          <w:b/>
          <w:bCs/>
          <w:i/>
          <w:iCs/>
          <w:noProof/>
          <w:sz w:val="20"/>
          <w14:ligatures w14:val="none"/>
          <w14:cntxtAlts w14:val="0"/>
        </w:rPr>
        <w:drawing>
          <wp:anchor distT="0" distB="0" distL="114300" distR="114300" simplePos="0" relativeHeight="251661312" behindDoc="0" locked="0" layoutInCell="1" allowOverlap="1" wp14:anchorId="6CFC9DD0" wp14:editId="323F3058">
            <wp:simplePos x="0" y="0"/>
            <wp:positionH relativeFrom="margin">
              <wp:posOffset>-142875</wp:posOffset>
            </wp:positionH>
            <wp:positionV relativeFrom="margin">
              <wp:posOffset>1137920</wp:posOffset>
            </wp:positionV>
            <wp:extent cx="1549400" cy="23241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787_247239685394671_1016843800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9400" cy="2324100"/>
                    </a:xfrm>
                    <a:prstGeom prst="rect">
                      <a:avLst/>
                    </a:prstGeom>
                  </pic:spPr>
                </pic:pic>
              </a:graphicData>
            </a:graphic>
          </wp:anchor>
        </w:drawing>
      </w:r>
      <w:r w:rsidRPr="00430BE0">
        <w:rPr>
          <w:rFonts w:ascii="Calibri" w:hAnsi="Calibri" w:cs="Calibri"/>
          <w:sz w:val="20"/>
          <w14:ligatures w14:val="none"/>
        </w:rPr>
        <w:t xml:space="preserve">La vallée de </w:t>
      </w:r>
      <w:proofErr w:type="spellStart"/>
      <w:r w:rsidRPr="00430BE0">
        <w:rPr>
          <w:rFonts w:ascii="Calibri" w:hAnsi="Calibri" w:cs="Calibri"/>
          <w:sz w:val="20"/>
          <w14:ligatures w14:val="none"/>
        </w:rPr>
        <w:t>Planès</w:t>
      </w:r>
      <w:proofErr w:type="spellEnd"/>
      <w:r w:rsidRPr="00430BE0">
        <w:rPr>
          <w:rFonts w:ascii="Calibri" w:hAnsi="Calibri" w:cs="Calibri"/>
          <w:sz w:val="20"/>
          <w14:ligatures w14:val="none"/>
        </w:rPr>
        <w:t xml:space="preserve"> est une vallée glaciaire. Elle ne débouche pas sur un col permettant de traverser la chaîne des Pyrénées pour aboutir en Espagne, contrairement aux vallées voisines (</w:t>
      </w:r>
      <w:proofErr w:type="spellStart"/>
      <w:r w:rsidRPr="00430BE0">
        <w:rPr>
          <w:rFonts w:ascii="Calibri" w:hAnsi="Calibri" w:cs="Calibri"/>
          <w:sz w:val="20"/>
          <w14:ligatures w14:val="none"/>
        </w:rPr>
        <w:t>Prats</w:t>
      </w:r>
      <w:proofErr w:type="spellEnd"/>
      <w:r w:rsidRPr="00430BE0">
        <w:rPr>
          <w:rFonts w:ascii="Calibri" w:hAnsi="Calibri" w:cs="Calibri"/>
          <w:sz w:val="20"/>
          <w14:ligatures w14:val="none"/>
        </w:rPr>
        <w:t xml:space="preserve">-Balaguer, </w:t>
      </w:r>
      <w:proofErr w:type="spellStart"/>
      <w:r w:rsidRPr="00430BE0">
        <w:rPr>
          <w:rFonts w:ascii="Calibri" w:hAnsi="Calibri" w:cs="Calibri"/>
          <w:sz w:val="20"/>
          <w14:ligatures w14:val="none"/>
        </w:rPr>
        <w:t>Eyne</w:t>
      </w:r>
      <w:proofErr w:type="spellEnd"/>
      <w:r w:rsidRPr="00430BE0">
        <w:rPr>
          <w:rFonts w:ascii="Calibri" w:hAnsi="Calibri" w:cs="Calibri"/>
          <w:sz w:val="20"/>
          <w14:ligatures w14:val="none"/>
        </w:rPr>
        <w:t xml:space="preserve"> et </w:t>
      </w:r>
      <w:proofErr w:type="spellStart"/>
      <w:r w:rsidRPr="00430BE0">
        <w:rPr>
          <w:rFonts w:ascii="Calibri" w:hAnsi="Calibri" w:cs="Calibri"/>
          <w:sz w:val="20"/>
          <w14:ligatures w14:val="none"/>
        </w:rPr>
        <w:t>Llo</w:t>
      </w:r>
      <w:proofErr w:type="spellEnd"/>
      <w:r w:rsidRPr="00430BE0">
        <w:rPr>
          <w:rFonts w:ascii="Calibri" w:hAnsi="Calibri" w:cs="Calibri"/>
          <w:sz w:val="20"/>
          <w14:ligatures w14:val="none"/>
        </w:rPr>
        <w:t>). En été, cette vallée sert aux pâturages bovins et aux équidés, et dans les hauteurs, aux ovins.</w:t>
      </w:r>
    </w:p>
    <w:p w:rsidR="00430BE0" w:rsidRPr="00430BE0" w:rsidRDefault="00430BE0" w:rsidP="00430BE0">
      <w:pPr>
        <w:widowControl w:val="0"/>
        <w:jc w:val="both"/>
        <w:rPr>
          <w:rFonts w:ascii="Calibri" w:hAnsi="Calibri" w:cs="Calibri"/>
          <w:sz w:val="20"/>
          <w14:ligatures w14:val="none"/>
        </w:rPr>
      </w:pPr>
      <w:r w:rsidRPr="00430BE0">
        <w:rPr>
          <w:rFonts w:ascii="Calibri" w:hAnsi="Calibri" w:cs="Calibri"/>
          <w:sz w:val="20"/>
          <w14:ligatures w14:val="none"/>
        </w:rPr>
        <w:t xml:space="preserve">Moins connue que les vallées qui l’entourent, la vallée de Planés est cependant très belle et une marche matinale vous fera </w:t>
      </w:r>
      <w:proofErr w:type="spellStart"/>
      <w:r w:rsidRPr="00430BE0">
        <w:rPr>
          <w:rFonts w:ascii="Calibri" w:hAnsi="Calibri" w:cs="Calibri"/>
          <w:sz w:val="20"/>
          <w14:ligatures w14:val="none"/>
        </w:rPr>
        <w:t>peut être</w:t>
      </w:r>
      <w:proofErr w:type="spellEnd"/>
      <w:r w:rsidRPr="00430BE0">
        <w:rPr>
          <w:rFonts w:ascii="Calibri" w:hAnsi="Calibri" w:cs="Calibri"/>
          <w:sz w:val="20"/>
          <w14:ligatures w14:val="none"/>
        </w:rPr>
        <w:t xml:space="preserve"> découvrir une belle harde d’isards ou une colonie de marmottes, réintroduites depuis quelques années.</w:t>
      </w:r>
    </w:p>
    <w:p w:rsidR="00430BE0" w:rsidRPr="00430BE0" w:rsidRDefault="00430BE0" w:rsidP="00430BE0">
      <w:pPr>
        <w:widowControl w:val="0"/>
        <w:spacing w:after="0"/>
        <w:jc w:val="both"/>
        <w:rPr>
          <w:rFonts w:ascii="Calibri" w:hAnsi="Calibri" w:cs="Calibri"/>
          <w:sz w:val="20"/>
          <w14:ligatures w14:val="none"/>
        </w:rPr>
      </w:pPr>
      <w:r w:rsidRPr="00430BE0">
        <w:rPr>
          <w:rFonts w:ascii="Calibri" w:hAnsi="Calibri" w:cs="Calibri"/>
          <w:sz w:val="20"/>
          <w14:ligatures w14:val="none"/>
        </w:rPr>
        <w:t xml:space="preserve">Le point culminant de l’itinéraire est </w:t>
      </w:r>
      <w:r w:rsidRPr="00430BE0">
        <w:rPr>
          <w:rFonts w:ascii="Calibri" w:hAnsi="Calibri" w:cs="Calibri"/>
          <w:b/>
          <w:bCs/>
          <w:i/>
          <w:iCs/>
          <w:sz w:val="20"/>
          <w14:ligatures w14:val="none"/>
        </w:rPr>
        <w:t>l’</w:t>
      </w:r>
      <w:proofErr w:type="spellStart"/>
      <w:r w:rsidRPr="00430BE0">
        <w:rPr>
          <w:rFonts w:ascii="Calibri" w:hAnsi="Calibri" w:cs="Calibri"/>
          <w:b/>
          <w:bCs/>
          <w:i/>
          <w:iCs/>
          <w:sz w:val="20"/>
          <w14:ligatures w14:val="none"/>
        </w:rPr>
        <w:t>Orri</w:t>
      </w:r>
      <w:proofErr w:type="spellEnd"/>
      <w:r w:rsidRPr="00430BE0">
        <w:rPr>
          <w:rFonts w:ascii="Calibri" w:hAnsi="Calibri" w:cs="Calibri"/>
          <w:b/>
          <w:bCs/>
          <w:i/>
          <w:iCs/>
          <w:sz w:val="20"/>
          <w14:ligatures w14:val="none"/>
        </w:rPr>
        <w:t xml:space="preserve"> de Planés</w:t>
      </w:r>
      <w:r w:rsidRPr="00430BE0">
        <w:rPr>
          <w:rFonts w:ascii="Calibri" w:hAnsi="Calibri" w:cs="Calibri"/>
          <w:sz w:val="20"/>
          <w14:ligatures w14:val="none"/>
        </w:rPr>
        <w:t xml:space="preserve">. En général, le mot </w:t>
      </w:r>
      <w:proofErr w:type="spellStart"/>
      <w:r w:rsidRPr="00430BE0">
        <w:rPr>
          <w:rFonts w:ascii="Calibri" w:hAnsi="Calibri" w:cs="Calibri"/>
          <w:sz w:val="20"/>
          <w14:ligatures w14:val="none"/>
        </w:rPr>
        <w:t>Orri</w:t>
      </w:r>
      <w:proofErr w:type="spellEnd"/>
      <w:r w:rsidRPr="00430BE0">
        <w:rPr>
          <w:rFonts w:ascii="Calibri" w:hAnsi="Calibri" w:cs="Calibri"/>
          <w:sz w:val="20"/>
          <w14:ligatures w14:val="none"/>
        </w:rPr>
        <w:t xml:space="preserve"> indique une cabane de pierres sèches, construite et utilisée par les bergers. Cette dernière se trouve à une centaine de mètre au-delà du panneau de retour, en direction de l’étang.</w:t>
      </w:r>
    </w:p>
    <w:p w:rsidR="00430BE0" w:rsidRPr="00430BE0" w:rsidRDefault="00430BE0" w:rsidP="00430BE0">
      <w:pPr>
        <w:widowControl w:val="0"/>
        <w:rPr>
          <w:sz w:val="20"/>
          <w14:ligatures w14:val="none"/>
        </w:rPr>
      </w:pPr>
      <w:r w:rsidRPr="00430BE0">
        <w:rPr>
          <w:sz w:val="20"/>
          <w14:ligatures w14:val="none"/>
        </w:rPr>
        <w:t> </w:t>
      </w:r>
    </w:p>
    <w:p w:rsidR="00430BE0" w:rsidRDefault="00430BE0" w:rsidP="00430BE0">
      <w:pPr>
        <w:widowControl w:val="0"/>
        <w:rPr>
          <w14:ligatures w14:val="none"/>
        </w:rPr>
      </w:pPr>
      <w:r>
        <w:rPr>
          <w:rFonts w:ascii="Calibri" w:hAnsi="Calibri" w:cs="Calibri"/>
          <w:b/>
          <w:bCs/>
          <w:i/>
          <w:iCs/>
          <w:caps/>
          <w:noProof/>
          <w:sz w:val="18"/>
          <w:szCs w:val="18"/>
          <w14:ligatures w14:val="none"/>
          <w14:cntxtAlts w14:val="0"/>
        </w:rPr>
        <w:lastRenderedPageBreak/>
        <w:drawing>
          <wp:anchor distT="0" distB="0" distL="114300" distR="114300" simplePos="0" relativeHeight="251662336" behindDoc="0" locked="0" layoutInCell="1" allowOverlap="1" wp14:anchorId="46A651F9" wp14:editId="75A3A980">
            <wp:simplePos x="1428750" y="1152525"/>
            <wp:positionH relativeFrom="margin">
              <wp:align>left</wp:align>
            </wp:positionH>
            <wp:positionV relativeFrom="margin">
              <wp:align>top</wp:align>
            </wp:positionV>
            <wp:extent cx="2760980" cy="1838325"/>
            <wp:effectExtent l="0" t="0" r="127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1159" cy="1838325"/>
                    </a:xfrm>
                    <a:prstGeom prst="rect">
                      <a:avLst/>
                    </a:prstGeom>
                    <a:noFill/>
                  </pic:spPr>
                </pic:pic>
              </a:graphicData>
            </a:graphic>
            <wp14:sizeRelH relativeFrom="margin">
              <wp14:pctWidth>0</wp14:pctWidth>
            </wp14:sizeRelH>
            <wp14:sizeRelV relativeFrom="margin">
              <wp14:pctHeight>0</wp14:pctHeight>
            </wp14:sizeRelV>
          </wp:anchor>
        </w:drawing>
      </w:r>
    </w:p>
    <w:p w:rsidR="00430BE0" w:rsidRPr="00430BE0" w:rsidRDefault="00430BE0" w:rsidP="00430BE0">
      <w:pPr>
        <w:widowControl w:val="0"/>
        <w:rPr>
          <w:rFonts w:ascii="Calibri" w:hAnsi="Calibri" w:cs="Calibri"/>
          <w:b/>
          <w:bCs/>
          <w:i/>
          <w:iCs/>
          <w:caps/>
          <w:sz w:val="28"/>
          <w:szCs w:val="28"/>
          <w14:shadow w14:blurRad="50800" w14:dist="38100" w14:dir="2700000" w14:sx="100000" w14:sy="100000" w14:kx="0" w14:ky="0" w14:algn="tl">
            <w14:srgbClr w14:val="000000">
              <w14:alpha w14:val="60000"/>
            </w14:srgbClr>
          </w14:shadow>
          <w14:ligatures w14:val="none"/>
        </w:rPr>
      </w:pPr>
      <w:r w:rsidRPr="00430BE0">
        <w:rPr>
          <w:rFonts w:ascii="Calibri" w:hAnsi="Calibri" w:cs="Calibri"/>
          <w:b/>
          <w:bCs/>
          <w:i/>
          <w:iCs/>
          <w:caps/>
          <w:sz w:val="28"/>
          <w:szCs w:val="28"/>
          <w14:shadow w14:blurRad="50800" w14:dist="38100" w14:dir="2700000" w14:sx="100000" w14:sy="100000" w14:kx="0" w14:ky="0" w14:algn="tl">
            <w14:srgbClr w14:val="000000">
              <w14:alpha w14:val="60000"/>
            </w14:srgbClr>
          </w14:shadow>
          <w14:ligatures w14:val="none"/>
        </w:rPr>
        <w:t>Itinéraire</w:t>
      </w:r>
    </w:p>
    <w:p w:rsidR="00430BE0" w:rsidRPr="00430BE0" w:rsidRDefault="00430BE0" w:rsidP="00430BE0">
      <w:pPr>
        <w:widowControl w:val="0"/>
        <w:rPr>
          <w:rFonts w:ascii="Calibri" w:hAnsi="Calibri" w:cs="Calibri"/>
          <w:sz w:val="16"/>
          <w:szCs w:val="16"/>
          <w14:shadow w14:blurRad="50800" w14:dist="38100" w14:dir="2700000" w14:sx="100000" w14:sy="100000" w14:kx="0" w14:ky="0" w14:algn="tl">
            <w14:srgbClr w14:val="000000">
              <w14:alpha w14:val="60000"/>
            </w14:srgbClr>
          </w14:shadow>
          <w14:ligatures w14:val="none"/>
        </w:rPr>
      </w:pPr>
      <w:r w:rsidRPr="00430BE0">
        <w:rPr>
          <w:rFonts w:ascii="Calibri" w:hAnsi="Calibri" w:cs="Calibri"/>
          <w:b/>
          <w:bCs/>
          <w:i/>
          <w:iCs/>
          <w:sz w:val="18"/>
          <w:szCs w:val="18"/>
          <w14:shadow w14:blurRad="50800" w14:dist="38100" w14:dir="2700000" w14:sx="100000" w14:sy="100000" w14:kx="0" w14:ky="0" w14:algn="tl">
            <w14:srgbClr w14:val="000000">
              <w14:alpha w14:val="60000"/>
            </w14:srgbClr>
          </w14:shadow>
          <w14:ligatures w14:val="none"/>
        </w:rPr>
        <w:t>Durée:</w:t>
      </w:r>
      <w:r w:rsidRPr="00430BE0">
        <w:rPr>
          <w:rFonts w:ascii="Calibri" w:hAnsi="Calibri" w:cs="Calibri"/>
          <w:sz w:val="18"/>
          <w:szCs w:val="18"/>
          <w14:shadow w14:blurRad="50800" w14:dist="38100" w14:dir="2700000" w14:sx="100000" w14:sy="100000" w14:kx="0" w14:ky="0" w14:algn="tl">
            <w14:srgbClr w14:val="000000">
              <w14:alpha w14:val="60000"/>
            </w14:srgbClr>
          </w14:shadow>
          <w14:ligatures w14:val="none"/>
        </w:rPr>
        <w:t xml:space="preserve"> 2h40-8,2km.</w:t>
      </w:r>
    </w:p>
    <w:p w:rsidR="00430BE0" w:rsidRPr="00430BE0" w:rsidRDefault="00430BE0" w:rsidP="00430BE0">
      <w:pPr>
        <w:widowControl w:val="0"/>
        <w:rPr>
          <w:rFonts w:ascii="Calibri" w:hAnsi="Calibri" w:cs="Calibri"/>
          <w:sz w:val="18"/>
          <w:szCs w:val="18"/>
          <w14:shadow w14:blurRad="50800" w14:dist="38100" w14:dir="2700000" w14:sx="100000" w14:sy="100000" w14:kx="0" w14:ky="0" w14:algn="tl">
            <w14:srgbClr w14:val="000000">
              <w14:alpha w14:val="60000"/>
            </w14:srgbClr>
          </w14:shadow>
          <w14:ligatures w14:val="none"/>
        </w:rPr>
      </w:pPr>
      <w:r w:rsidRPr="00430BE0">
        <w:rPr>
          <w:rFonts w:ascii="Calibri" w:hAnsi="Calibri" w:cs="Calibri"/>
          <w:b/>
          <w:bCs/>
          <w:sz w:val="18"/>
          <w:szCs w:val="18"/>
          <w14:shadow w14:blurRad="50800" w14:dist="38100" w14:dir="2700000" w14:sx="100000" w14:sy="100000" w14:kx="0" w14:ky="0" w14:algn="tl">
            <w14:srgbClr w14:val="000000">
              <w14:alpha w14:val="60000"/>
            </w14:srgbClr>
          </w14:shadow>
          <w14:ligatures w14:val="none"/>
        </w:rPr>
        <w:t xml:space="preserve">Difficulté: </w:t>
      </w:r>
      <w:r w:rsidRPr="00430BE0">
        <w:rPr>
          <w:rFonts w:ascii="Calibri" w:hAnsi="Calibri" w:cs="Calibri"/>
          <w:sz w:val="18"/>
          <w:szCs w:val="18"/>
          <w14:shadow w14:blurRad="50800" w14:dist="38100" w14:dir="2700000" w14:sx="100000" w14:sy="100000" w14:kx="0" w14:ky="0" w14:algn="tl">
            <w14:srgbClr w14:val="000000">
              <w14:alpha w14:val="60000"/>
            </w14:srgbClr>
          </w14:shadow>
          <w14:ligatures w14:val="none"/>
        </w:rPr>
        <w:t>Soutenue.</w:t>
      </w:r>
    </w:p>
    <w:p w:rsidR="00430BE0" w:rsidRPr="00430BE0" w:rsidRDefault="00430BE0" w:rsidP="00430BE0">
      <w:pPr>
        <w:widowControl w:val="0"/>
        <w:rPr>
          <w:rFonts w:ascii="Calibri" w:hAnsi="Calibri" w:cs="Calibri"/>
          <w:sz w:val="18"/>
          <w:szCs w:val="18"/>
          <w14:shadow w14:blurRad="50800" w14:dist="38100" w14:dir="2700000" w14:sx="100000" w14:sy="100000" w14:kx="0" w14:ky="0" w14:algn="tl">
            <w14:srgbClr w14:val="000000">
              <w14:alpha w14:val="60000"/>
            </w14:srgbClr>
          </w14:shadow>
          <w14:ligatures w14:val="none"/>
        </w:rPr>
      </w:pPr>
      <w:r w:rsidRPr="00430BE0">
        <w:rPr>
          <w:rFonts w:ascii="Calibri" w:hAnsi="Calibri" w:cs="Calibri"/>
          <w:b/>
          <w:bCs/>
          <w:sz w:val="18"/>
          <w:szCs w:val="18"/>
          <w14:shadow w14:blurRad="50800" w14:dist="38100" w14:dir="2700000" w14:sx="100000" w14:sy="100000" w14:kx="0" w14:ky="0" w14:algn="tl">
            <w14:srgbClr w14:val="000000">
              <w14:alpha w14:val="60000"/>
            </w14:srgbClr>
          </w14:shadow>
          <w14:ligatures w14:val="none"/>
        </w:rPr>
        <w:t xml:space="preserve">Dénivelé: </w:t>
      </w:r>
      <w:r w:rsidRPr="00430BE0">
        <w:rPr>
          <w:rFonts w:ascii="Calibri" w:hAnsi="Calibri" w:cs="Calibri"/>
          <w:sz w:val="18"/>
          <w:szCs w:val="18"/>
          <w14:shadow w14:blurRad="50800" w14:dist="38100" w14:dir="2700000" w14:sx="100000" w14:sy="100000" w14:kx="0" w14:ky="0" w14:algn="tl">
            <w14:srgbClr w14:val="000000">
              <w14:alpha w14:val="60000"/>
            </w14:srgbClr>
          </w14:shadow>
          <w14:ligatures w14:val="none"/>
        </w:rPr>
        <w:t>960m.</w:t>
      </w:r>
    </w:p>
    <w:p w:rsidR="00430BE0" w:rsidRPr="00430BE0" w:rsidRDefault="00430BE0" w:rsidP="00430BE0">
      <w:pPr>
        <w:widowControl w:val="0"/>
        <w:rPr>
          <w:rFonts w:ascii="Calibri" w:hAnsi="Calibri" w:cs="Calibri"/>
          <w:sz w:val="18"/>
          <w:szCs w:val="18"/>
          <w14:shadow w14:blurRad="50800" w14:dist="38100" w14:dir="2700000" w14:sx="100000" w14:sy="100000" w14:kx="0" w14:ky="0" w14:algn="tl">
            <w14:srgbClr w14:val="000000">
              <w14:alpha w14:val="60000"/>
            </w14:srgbClr>
          </w14:shadow>
          <w14:ligatures w14:val="none"/>
        </w:rPr>
      </w:pPr>
      <w:r w:rsidRPr="00430BE0">
        <w:rPr>
          <w:rFonts w:ascii="Calibri" w:hAnsi="Calibri" w:cs="Calibri"/>
          <w:b/>
          <w:bCs/>
          <w:sz w:val="18"/>
          <w:szCs w:val="18"/>
          <w14:shadow w14:blurRad="50800" w14:dist="38100" w14:dir="2700000" w14:sx="100000" w14:sy="100000" w14:kx="0" w14:ky="0" w14:algn="tl">
            <w14:srgbClr w14:val="000000">
              <w14:alpha w14:val="60000"/>
            </w14:srgbClr>
          </w14:shadow>
          <w14:ligatures w14:val="none"/>
        </w:rPr>
        <w:t xml:space="preserve">Balisage: </w:t>
      </w:r>
      <w:r w:rsidRPr="00430BE0">
        <w:rPr>
          <w:rFonts w:ascii="Calibri" w:hAnsi="Calibri" w:cs="Calibri"/>
          <w:sz w:val="18"/>
          <w:szCs w:val="18"/>
          <w14:shadow w14:blurRad="50800" w14:dist="38100" w14:dir="2700000" w14:sx="100000" w14:sy="100000" w14:kx="0" w14:ky="0" w14:algn="tl">
            <w14:srgbClr w14:val="000000">
              <w14:alpha w14:val="60000"/>
            </w14:srgbClr>
          </w14:shadow>
          <w14:ligatures w14:val="none"/>
        </w:rPr>
        <w:t>Trait jaune.</w:t>
      </w:r>
    </w:p>
    <w:p w:rsidR="00430BE0" w:rsidRPr="00430BE0" w:rsidRDefault="00430BE0" w:rsidP="00430BE0">
      <w:pPr>
        <w:widowControl w:val="0"/>
        <w:rPr>
          <w:rFonts w:ascii="Calibri" w:hAnsi="Calibri" w:cs="Calibri"/>
          <w:sz w:val="18"/>
          <w:szCs w:val="18"/>
          <w14:shadow w14:blurRad="50800" w14:dist="38100" w14:dir="2700000" w14:sx="100000" w14:sy="100000" w14:kx="0" w14:ky="0" w14:algn="tl">
            <w14:srgbClr w14:val="000000">
              <w14:alpha w14:val="60000"/>
            </w14:srgbClr>
          </w14:shadow>
          <w14:ligatures w14:val="none"/>
        </w:rPr>
      </w:pPr>
      <w:r w:rsidRPr="00430BE0">
        <w:rPr>
          <w:rFonts w:ascii="Calibri" w:hAnsi="Calibri" w:cs="Calibri"/>
          <w:b/>
          <w:bCs/>
          <w:sz w:val="18"/>
          <w:szCs w:val="18"/>
          <w14:shadow w14:blurRad="50800" w14:dist="38100" w14:dir="2700000" w14:sx="100000" w14:sy="100000" w14:kx="0" w14:ky="0" w14:algn="tl">
            <w14:srgbClr w14:val="000000">
              <w14:alpha w14:val="60000"/>
            </w14:srgbClr>
          </w14:shadow>
          <w14:ligatures w14:val="none"/>
        </w:rPr>
        <w:t>Accès:</w:t>
      </w:r>
      <w:r w:rsidRPr="00430BE0">
        <w:rPr>
          <w:rFonts w:ascii="Calibri" w:hAnsi="Calibri" w:cs="Calibri"/>
          <w:b/>
          <w:bCs/>
          <w:sz w:val="14"/>
          <w:szCs w:val="18"/>
          <w14:shadow w14:blurRad="50800" w14:dist="38100" w14:dir="2700000" w14:sx="100000" w14:sy="100000" w14:kx="0" w14:ky="0" w14:algn="tl">
            <w14:srgbClr w14:val="000000">
              <w14:alpha w14:val="60000"/>
            </w14:srgbClr>
          </w14:shadow>
          <w14:ligatures w14:val="none"/>
        </w:rPr>
        <w:t xml:space="preserve"> </w:t>
      </w:r>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 xml:space="preserve">Depuis le parking devant le Mairie de </w:t>
      </w:r>
      <w:proofErr w:type="spellStart"/>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Planès</w:t>
      </w:r>
      <w:proofErr w:type="spellEnd"/>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 xml:space="preserve">, prendre la rue principale en direction de St-Pierre-Dels-Forcats. Continuer jusqu’au hameau el </w:t>
      </w:r>
      <w:proofErr w:type="spellStart"/>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Castell</w:t>
      </w:r>
      <w:proofErr w:type="spellEnd"/>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 xml:space="preserve">. Tourner à gauche sur le sentier de terre. Au bout de 50m, prendre à gauche, le chemin de droite étant le GR36 qui rejoint St-Pierre puis </w:t>
      </w:r>
      <w:proofErr w:type="spellStart"/>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Eyne</w:t>
      </w:r>
      <w:proofErr w:type="spellEnd"/>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 xml:space="preserve">. 300m plus loin, le chemin se partage de nouveau à proximité d’un grand entrepôt agricole. Prendre le chemin central qui monte dans la forêt légèrement par la gauche. Après 3 autres intersections (suivre le balisage), atteindre la piste la piste forestière qui domine le village. Traverser la piste pour récupérer le chemin de l’autre </w:t>
      </w:r>
      <w:proofErr w:type="spellStart"/>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coté</w:t>
      </w:r>
      <w:proofErr w:type="spellEnd"/>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 xml:space="preserve">. Le sentier grimpe alors régulièrement sans rencontrer d’autres chemins. Rejoindre le ruisseau où il est possible de redescendre au village par la gauche. Continuer à longer le ruisseau jusqu’à une route forestière. La suivre par la gauche pendant 200m puis tourner à droite après une petite placette sur un sentier qui grimpe. Arriver à un chemin large où se trouvent deux cabanes de chasse. Passer à gauche des cabanes pour descendre vers le </w:t>
      </w:r>
      <w:proofErr w:type="spellStart"/>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riu</w:t>
      </w:r>
      <w:proofErr w:type="spellEnd"/>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 xml:space="preserve"> de </w:t>
      </w:r>
      <w:proofErr w:type="spellStart"/>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Planès</w:t>
      </w:r>
      <w:proofErr w:type="spellEnd"/>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 xml:space="preserve">. Franchir les fils barbelés de limite de territoire de chasse. Traverser le ruisseau et aller jusqu’à un plat qui se découvre. C’est </w:t>
      </w:r>
      <w:r w:rsidRPr="00430BE0">
        <w:rPr>
          <w:rFonts w:ascii="Calibri" w:hAnsi="Calibri" w:cs="Calibri"/>
          <w:i/>
          <w:iCs/>
          <w:sz w:val="14"/>
          <w:szCs w:val="18"/>
          <w14:shadow w14:blurRad="50800" w14:dist="38100" w14:dir="2700000" w14:sx="100000" w14:sy="100000" w14:kx="0" w14:ky="0" w14:algn="tl">
            <w14:srgbClr w14:val="000000">
              <w14:alpha w14:val="60000"/>
            </w14:srgbClr>
          </w14:shadow>
          <w14:ligatures w14:val="none"/>
        </w:rPr>
        <w:t>l’</w:t>
      </w:r>
      <w:proofErr w:type="spellStart"/>
      <w:r w:rsidRPr="00430BE0">
        <w:rPr>
          <w:rFonts w:ascii="Calibri" w:hAnsi="Calibri" w:cs="Calibri"/>
          <w:i/>
          <w:iCs/>
          <w:sz w:val="14"/>
          <w:szCs w:val="18"/>
          <w14:shadow w14:blurRad="50800" w14:dist="38100" w14:dir="2700000" w14:sx="100000" w14:sy="100000" w14:kx="0" w14:ky="0" w14:algn="tl">
            <w14:srgbClr w14:val="000000">
              <w14:alpha w14:val="60000"/>
            </w14:srgbClr>
          </w14:shadow>
          <w14:ligatures w14:val="none"/>
        </w:rPr>
        <w:t>Orri</w:t>
      </w:r>
      <w:proofErr w:type="spellEnd"/>
      <w:r w:rsidRPr="00430BE0">
        <w:rPr>
          <w:rFonts w:ascii="Calibri" w:hAnsi="Calibri" w:cs="Calibri"/>
          <w:i/>
          <w:iCs/>
          <w:sz w:val="14"/>
          <w:szCs w:val="18"/>
          <w14:shadow w14:blurRad="50800" w14:dist="38100" w14:dir="2700000" w14:sx="100000" w14:sy="100000" w14:kx="0" w14:ky="0" w14:algn="tl">
            <w14:srgbClr w14:val="000000">
              <w14:alpha w14:val="60000"/>
            </w14:srgbClr>
          </w14:shadow>
          <w14:ligatures w14:val="none"/>
        </w:rPr>
        <w:t xml:space="preserve"> de </w:t>
      </w:r>
      <w:proofErr w:type="spellStart"/>
      <w:r w:rsidRPr="00430BE0">
        <w:rPr>
          <w:rFonts w:ascii="Calibri" w:hAnsi="Calibri" w:cs="Calibri"/>
          <w:i/>
          <w:iCs/>
          <w:sz w:val="14"/>
          <w:szCs w:val="18"/>
          <w14:shadow w14:blurRad="50800" w14:dist="38100" w14:dir="2700000" w14:sx="100000" w14:sy="100000" w14:kx="0" w14:ky="0" w14:algn="tl">
            <w14:srgbClr w14:val="000000">
              <w14:alpha w14:val="60000"/>
            </w14:srgbClr>
          </w14:shadow>
          <w14:ligatures w14:val="none"/>
        </w:rPr>
        <w:t>Planès</w:t>
      </w:r>
      <w:proofErr w:type="spellEnd"/>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 Tourner à gauche pour rejoindre le village. En descendant, traverser une nouvelle barrière de la réserve de chasse. Suivre le chemin jusqu’à une route forestière. La traverser pour continuer le chemin d’en face. Un panorama sur Font-</w:t>
      </w:r>
      <w:proofErr w:type="spellStart"/>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Romeu</w:t>
      </w:r>
      <w:proofErr w:type="spellEnd"/>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 xml:space="preserve">, </w:t>
      </w:r>
      <w:proofErr w:type="spellStart"/>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Bloquère</w:t>
      </w:r>
      <w:proofErr w:type="spellEnd"/>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 xml:space="preserve">, St-Pierre, </w:t>
      </w:r>
      <w:proofErr w:type="spellStart"/>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Mont-Louis</w:t>
      </w:r>
      <w:proofErr w:type="spellEnd"/>
      <w:r w:rsidRPr="00430BE0">
        <w:rPr>
          <w:rFonts w:ascii="Calibri" w:hAnsi="Calibri" w:cs="Calibri"/>
          <w:sz w:val="14"/>
          <w:szCs w:val="18"/>
          <w14:shadow w14:blurRad="50800" w14:dist="38100" w14:dir="2700000" w14:sx="100000" w14:sy="100000" w14:kx="0" w14:ky="0" w14:algn="tl">
            <w14:srgbClr w14:val="000000">
              <w14:alpha w14:val="60000"/>
            </w14:srgbClr>
          </w14:shadow>
          <w14:ligatures w14:val="none"/>
        </w:rPr>
        <w:t xml:space="preserve"> et La Cabanasse va s’offrir à vous. Continuer sur ce sentier jusqu’à une seconde piste forestière. Traverser la piste et  rejoindre le village.</w:t>
      </w:r>
    </w:p>
    <w:p w:rsidR="00430BE0" w:rsidRDefault="00430BE0" w:rsidP="00430BE0">
      <w:pPr>
        <w:widowControl w:val="0"/>
        <w:rPr>
          <w14:ligatures w14:val="none"/>
        </w:rPr>
      </w:pPr>
      <w:r>
        <w:rPr>
          <w14:ligatures w14:val="none"/>
        </w:rPr>
        <w:lastRenderedPageBreak/>
        <w:t> </w:t>
      </w:r>
    </w:p>
    <w:p w:rsidR="00DE50A5" w:rsidRPr="00DE50A5" w:rsidRDefault="00DE50A5" w:rsidP="00DE50A5">
      <w:pPr>
        <w:widowControl w:val="0"/>
        <w:rPr>
          <w:rFonts w:ascii="Aharoni" w:hAnsi="Calibri" w:cs="Calibri"/>
          <w:b/>
          <w:bCs/>
          <w:i/>
          <w:iCs/>
          <w:sz w:val="20"/>
          <w14:shadow w14:blurRad="50800" w14:dist="38100" w14:dir="2700000" w14:sx="100000" w14:sy="100000" w14:kx="0" w14:ky="0" w14:algn="tl">
            <w14:srgbClr w14:val="000000">
              <w14:alpha w14:val="60000"/>
            </w14:srgbClr>
          </w14:shadow>
          <w14:ligatures w14:val="none"/>
        </w:rPr>
      </w:pPr>
      <w:r w:rsidRPr="00DE50A5">
        <w:rPr>
          <w:rFonts w:ascii="Aharoni" w:hAnsi="Calibri" w:cs="Calibri"/>
          <w:b/>
          <w:bCs/>
          <w:i/>
          <w:iCs/>
          <w:sz w:val="20"/>
          <w14:shadow w14:blurRad="50800" w14:dist="38100" w14:dir="2700000" w14:sx="100000" w14:sy="100000" w14:kx="0" w14:ky="0" w14:algn="tl">
            <w14:srgbClr w14:val="000000">
              <w14:alpha w14:val="60000"/>
            </w14:srgbClr>
          </w14:shadow>
          <w14:ligatures w14:val="none"/>
        </w:rPr>
        <w:t>RANDONNEE</w:t>
      </w:r>
      <w:r>
        <w:rPr>
          <w:rFonts w:ascii="Aharoni" w:hAnsi="Calibri" w:cs="Calibri"/>
          <w:b/>
          <w:bCs/>
          <w:i/>
          <w:iCs/>
          <w:noProof/>
          <w:sz w:val="20"/>
          <w14:ligatures w14:val="none"/>
          <w14:cntxtAlts w14:val="0"/>
        </w:rPr>
        <w:drawing>
          <wp:anchor distT="0" distB="0" distL="114300" distR="114300" simplePos="0" relativeHeight="251665408" behindDoc="0" locked="0" layoutInCell="1" allowOverlap="1">
            <wp:simplePos x="1695450" y="1152525"/>
            <wp:positionH relativeFrom="margin">
              <wp:align>left</wp:align>
            </wp:positionH>
            <wp:positionV relativeFrom="margin">
              <wp:align>top</wp:align>
            </wp:positionV>
            <wp:extent cx="857250" cy="909320"/>
            <wp:effectExtent l="0" t="0" r="0" b="508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909320"/>
                    </a:xfrm>
                    <a:prstGeom prst="rect">
                      <a:avLst/>
                    </a:prstGeom>
                    <a:noFill/>
                  </pic:spPr>
                </pic:pic>
              </a:graphicData>
            </a:graphic>
          </wp:anchor>
        </w:drawing>
      </w:r>
    </w:p>
    <w:p w:rsidR="00DE50A5" w:rsidRPr="00DE50A5" w:rsidRDefault="00DE50A5" w:rsidP="00DE50A5">
      <w:pPr>
        <w:widowControl w:val="0"/>
        <w:jc w:val="center"/>
        <w:rPr>
          <w:rFonts w:ascii="Aharoni" w:hAnsi="Calibri" w:cs="Calibri"/>
          <w:b/>
          <w:bCs/>
          <w:i/>
          <w:iCs/>
          <w:sz w:val="16"/>
          <w:szCs w:val="16"/>
          <w14:shadow w14:blurRad="50800" w14:dist="38100" w14:dir="2700000" w14:sx="100000" w14:sy="100000" w14:kx="0" w14:ky="0" w14:algn="tl">
            <w14:srgbClr w14:val="000000">
              <w14:alpha w14:val="60000"/>
            </w14:srgbClr>
          </w14:shadow>
          <w14:ligatures w14:val="none"/>
        </w:rPr>
      </w:pPr>
      <w:r w:rsidRPr="00DE50A5">
        <w:rPr>
          <w:rFonts w:ascii="Aharoni" w:hAnsi="Calibri" w:cs="Calibri"/>
          <w:b/>
          <w:bCs/>
          <w:i/>
          <w:iCs/>
          <w:sz w:val="16"/>
          <w:szCs w:val="16"/>
          <w14:shadow w14:blurRad="50800" w14:dist="38100" w14:dir="2700000" w14:sx="100000" w14:sy="100000" w14:kx="0" w14:ky="0" w14:algn="tl">
            <w14:srgbClr w14:val="000000">
              <w14:alpha w14:val="60000"/>
            </w14:srgbClr>
          </w14:shadow>
          <w14:ligatures w14:val="none"/>
        </w:rPr>
        <w:t>Tour de villages: La Cabanasse, hameau de La Perche et St-Pierre.</w:t>
      </w:r>
      <w:r w:rsidRPr="00DE50A5">
        <w:rPr>
          <w:rFonts w:ascii="Times New Roman" w:hAnsi="Times New Roman"/>
          <w:noProof/>
          <w:color w:val="auto"/>
          <w:kern w:val="0"/>
          <w:sz w:val="24"/>
          <w:szCs w:val="24"/>
          <w14:ligatures w14:val="none"/>
          <w14:cntxtAlts w14:val="0"/>
        </w:rPr>
        <w:t xml:space="preserve"> </w:t>
      </w:r>
      <w:r>
        <w:rPr>
          <w:rFonts w:ascii="Times New Roman" w:hAnsi="Times New Roman"/>
          <w:noProof/>
          <w:color w:val="auto"/>
          <w:kern w:val="0"/>
          <w:sz w:val="24"/>
          <w:szCs w:val="24"/>
          <w14:ligatures w14:val="none"/>
          <w14:cntxtAlts w14:val="0"/>
        </w:rPr>
        <w:drawing>
          <wp:anchor distT="36576" distB="36576" distL="36576" distR="36576" simplePos="0" relativeHeight="251664384" behindDoc="0" locked="0" layoutInCell="1" allowOverlap="1" wp14:anchorId="4B31F0B3" wp14:editId="76E268D4">
            <wp:simplePos x="0" y="0"/>
            <wp:positionH relativeFrom="column">
              <wp:posOffset>12707620</wp:posOffset>
            </wp:positionH>
            <wp:positionV relativeFrom="paragraph">
              <wp:posOffset>-610235</wp:posOffset>
            </wp:positionV>
            <wp:extent cx="1725295" cy="1826895"/>
            <wp:effectExtent l="0" t="0" r="8255" b="1905"/>
            <wp:wrapNone/>
            <wp:docPr id="7" name="Image 7" descr="MC900279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7972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5295" cy="1826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E50A5" w:rsidRPr="00DE50A5" w:rsidRDefault="00DE50A5" w:rsidP="00DE50A5">
      <w:pPr>
        <w:widowControl w:val="0"/>
        <w:rPr>
          <w:rFonts w:ascii="Aharoni" w:hAnsi="Calibri" w:cs="Calibri"/>
          <w:b/>
          <w:bCs/>
          <w:i/>
          <w:iCs/>
          <w:sz w:val="16"/>
          <w:szCs w:val="16"/>
          <w14:shadow w14:blurRad="50800" w14:dist="38100" w14:dir="2700000" w14:sx="100000" w14:sy="100000" w14:kx="0" w14:ky="0" w14:algn="tl">
            <w14:srgbClr w14:val="000000">
              <w14:alpha w14:val="60000"/>
            </w14:srgbClr>
          </w14:shadow>
          <w14:ligatures w14:val="none"/>
        </w:rPr>
      </w:pPr>
      <w:r w:rsidRPr="00DE50A5">
        <w:rPr>
          <w:rFonts w:ascii="Aharoni" w:hAnsi="Calibri" w:cs="Calibri"/>
          <w:b/>
          <w:bCs/>
          <w:i/>
          <w:iCs/>
          <w:sz w:val="16"/>
          <w:szCs w:val="16"/>
          <w14:shadow w14:blurRad="50800" w14:dist="38100" w14:dir="2700000" w14:sx="100000" w14:sy="100000" w14:kx="0" w14:ky="0" w14:algn="tl">
            <w14:srgbClr w14:val="000000">
              <w14:alpha w14:val="60000"/>
            </w14:srgbClr>
          </w14:shadow>
          <w14:ligatures w14:val="none"/>
        </w:rPr>
        <w:t> </w:t>
      </w:r>
    </w:p>
    <w:p w:rsidR="00DE50A5" w:rsidRP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r w:rsidRPr="00DE50A5">
        <w:rPr>
          <w:rFonts w:ascii="Aharoni" w:hAnsi="Calibri" w:cs="Calibri"/>
          <w:b/>
          <w:bCs/>
          <w:sz w:val="16"/>
          <w:szCs w:val="16"/>
          <w:u w:val="single"/>
          <w14:shadow w14:blurRad="50800" w14:dist="38100" w14:dir="2700000" w14:sx="100000" w14:sy="100000" w14:kx="0" w14:ky="0" w14:algn="tl">
            <w14:srgbClr w14:val="000000">
              <w14:alpha w14:val="60000"/>
            </w14:srgbClr>
          </w14:shadow>
          <w14:ligatures w14:val="none"/>
        </w:rPr>
        <w:t>La Cabanasse</w:t>
      </w:r>
      <w:r w:rsidRPr="00DE50A5">
        <w:rPr>
          <w:rFonts w:ascii="Aharoni" w:hAnsi="Calibri" w:cs="Calibri"/>
          <w:b/>
          <w:bCs/>
          <w:sz w:val="16"/>
          <w:szCs w:val="16"/>
          <w14:shadow w14:blurRad="50800" w14:dist="38100" w14:dir="2700000" w14:sx="100000" w14:sy="100000" w14:kx="0" w14:ky="0" w14:algn="tl">
            <w14:srgbClr w14:val="000000">
              <w14:alpha w14:val="60000"/>
            </w14:srgbClr>
          </w14:shadow>
          <w14:ligatures w14:val="none"/>
        </w:rPr>
        <w:t xml:space="preserve">: </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Le nom de Cabana est apparu au XIV</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è</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me si</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è</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cle pour d</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signer le hameau situ</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 au point de rencontre de plusieurs voies de passage, en particulier d</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anciennes voies romaines. Au XVI</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è</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me si</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è</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cle, la localit</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 s</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est d</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velopp</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e et a pris le nom de </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Cabanasse</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La cr</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ation d</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une s</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cherie domaniale en 1896 et l</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arriv</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e du Train Jaune en 1910 ont apport</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 de nouvelles activit</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s </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conomiques au village.</w:t>
      </w:r>
    </w:p>
    <w:p w:rsidR="00DE50A5" w:rsidRP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r w:rsidRPr="00DE50A5">
        <w:rPr>
          <w:rFonts w:ascii="Aharoni" w:hAnsi="Calibri" w:cs="Calibri"/>
          <w:b/>
          <w:bCs/>
          <w:sz w:val="16"/>
          <w:szCs w:val="16"/>
          <w:u w:val="single"/>
          <w14:shadow w14:blurRad="50800" w14:dist="38100" w14:dir="2700000" w14:sx="100000" w14:sy="100000" w14:kx="0" w14:ky="0" w14:algn="tl">
            <w14:srgbClr w14:val="000000">
              <w14:alpha w14:val="60000"/>
            </w14:srgbClr>
          </w14:shadow>
          <w14:ligatures w14:val="none"/>
        </w:rPr>
        <w:t>La Perche</w:t>
      </w:r>
      <w:r w:rsidRPr="00DE50A5">
        <w:rPr>
          <w:rFonts w:ascii="Aharoni" w:hAnsi="Calibri" w:cs="Calibri"/>
          <w:b/>
          <w:bCs/>
          <w:sz w:val="16"/>
          <w:szCs w:val="16"/>
          <w14:shadow w14:blurRad="50800" w14:dist="38100" w14:dir="2700000" w14:sx="100000" w14:sy="100000" w14:kx="0" w14:ky="0" w14:algn="tl">
            <w14:srgbClr w14:val="000000">
              <w14:alpha w14:val="60000"/>
            </w14:srgbClr>
          </w14:shadow>
          <w14:ligatures w14:val="none"/>
        </w:rPr>
        <w:t xml:space="preserve">: </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Aujourd</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hui hameau de la Cabanasse, la Perche </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tait autrefois le premier village cerdan, </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à</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 la limite Est de la Cerdagne et du Haut-Conflent. Le nom d</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finitif du Col de la Perche remonte au XI</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è</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me si</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è</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cle, s</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û</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rement parce qu</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une perche servait pour guider les voyages dans la neige. C</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est tout pr</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è</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s de la Perche que le g</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n</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ral Dagobert a gagn</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 une victoire sur les Espagnols en 1793.</w:t>
      </w: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r w:rsidRPr="00DE50A5">
        <w:rPr>
          <w:rFonts w:ascii="Aharoni" w:hAnsi="Calibri" w:cs="Calibri"/>
          <w:b/>
          <w:bCs/>
          <w:sz w:val="16"/>
          <w:szCs w:val="16"/>
          <w:u w:val="single"/>
          <w14:shadow w14:blurRad="50800" w14:dist="38100" w14:dir="2700000" w14:sx="100000" w14:sy="100000" w14:kx="0" w14:ky="0" w14:algn="tl">
            <w14:srgbClr w14:val="000000">
              <w14:alpha w14:val="60000"/>
            </w14:srgbClr>
          </w14:shadow>
          <w14:ligatures w14:val="none"/>
        </w:rPr>
        <w:t>St-Pierre-Dels-Forcats</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Jusqu</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’à</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 la construction de Mont-Louis, St-Pierre-Dels-Forcats </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tait le principal village o</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ù</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 se rendait la justice. Le toponyme de Forcats pourrait provenir des fourches patibulaires. Un autre sens possible serait celui de bifurcation de chemins puisque le village domine le seuil de la Perche o</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ù</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 plusieurs voies importantes s</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entrecroisent. Quant au nom de St-Pierre, il est d</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û</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 </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à</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 l</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glise paroissiale d</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di</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 xml:space="preserve">e au premier pape. Cette </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é</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glise poss</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è</w:t>
      </w:r>
      <w:r w:rsidRPr="00DE50A5">
        <w:rPr>
          <w:rFonts w:ascii="Aharoni" w:hAnsi="Calibri" w:cs="Calibri"/>
          <w:sz w:val="16"/>
          <w:szCs w:val="16"/>
          <w14:shadow w14:blurRad="50800" w14:dist="38100" w14:dir="2700000" w14:sx="100000" w14:sy="100000" w14:kx="0" w14:ky="0" w14:algn="tl">
            <w14:srgbClr w14:val="000000">
              <w14:alpha w14:val="60000"/>
            </w14:srgbClr>
          </w14:shadow>
          <w14:ligatures w14:val="none"/>
        </w:rPr>
        <w:t>de une nef unique sans abside.</w:t>
      </w: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p>
    <w:p w:rsidR="00DE50A5" w:rsidRPr="00DE50A5" w:rsidRDefault="00DE50A5" w:rsidP="00DE50A5">
      <w:pPr>
        <w:widowControl w:val="0"/>
        <w:rPr>
          <w:rFonts w:ascii="Calibri" w:hAnsi="Calibri" w:cs="Calibri"/>
          <w:b/>
          <w:bCs/>
          <w:i/>
          <w:iCs/>
          <w:caps/>
          <w:sz w:val="32"/>
          <w:szCs w:val="32"/>
          <w14:shadow w14:blurRad="50800" w14:dist="38100" w14:dir="2700000" w14:sx="100000" w14:sy="100000" w14:kx="0" w14:ky="0" w14:algn="tl">
            <w14:srgbClr w14:val="000000">
              <w14:alpha w14:val="60000"/>
            </w14:srgbClr>
          </w14:shadow>
          <w14:ligatures w14:val="none"/>
        </w:rPr>
      </w:pPr>
      <w:r w:rsidRPr="00DE50A5">
        <w:rPr>
          <w:rFonts w:ascii="Calibri" w:hAnsi="Calibri" w:cs="Calibri"/>
          <w:b/>
          <w:bCs/>
          <w:i/>
          <w:iCs/>
          <w:caps/>
          <w:sz w:val="32"/>
          <w:szCs w:val="32"/>
          <w14:shadow w14:blurRad="50800" w14:dist="38100" w14:dir="2700000" w14:sx="100000" w14:sy="100000" w14:kx="0" w14:ky="0" w14:algn="tl">
            <w14:srgbClr w14:val="000000">
              <w14:alpha w14:val="60000"/>
            </w14:srgbClr>
          </w14:shadow>
          <w14:ligatures w14:val="none"/>
        </w:rPr>
        <w:lastRenderedPageBreak/>
        <w:t>Itinéraire</w:t>
      </w:r>
      <w:r>
        <w:rPr>
          <w:noProof/>
          <w:sz w:val="22"/>
          <w:szCs w:val="22"/>
          <w14:ligatures w14:val="none"/>
          <w14:cntxtAlts w14:val="0"/>
        </w:rPr>
        <w:drawing>
          <wp:anchor distT="0" distB="0" distL="114300" distR="114300" simplePos="0" relativeHeight="251667456" behindDoc="0" locked="0" layoutInCell="1" allowOverlap="1" wp14:anchorId="607186E2" wp14:editId="7E507645">
            <wp:simplePos x="933450" y="1343025"/>
            <wp:positionH relativeFrom="margin">
              <wp:align>right</wp:align>
            </wp:positionH>
            <wp:positionV relativeFrom="margin">
              <wp:align>top</wp:align>
            </wp:positionV>
            <wp:extent cx="1820545" cy="1247775"/>
            <wp:effectExtent l="0" t="0" r="8255" b="952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0545" cy="1247775"/>
                    </a:xfrm>
                    <a:prstGeom prst="rect">
                      <a:avLst/>
                    </a:prstGeom>
                    <a:noFill/>
                  </pic:spPr>
                </pic:pic>
              </a:graphicData>
            </a:graphic>
          </wp:anchor>
        </w:drawing>
      </w:r>
    </w:p>
    <w:p w:rsidR="00DE50A5" w:rsidRPr="00DE50A5" w:rsidRDefault="00DE50A5" w:rsidP="00DE50A5">
      <w:pPr>
        <w:widowControl w:val="0"/>
        <w:rPr>
          <w:sz w:val="16"/>
          <w:szCs w:val="16"/>
          <w14:ligatures w14:val="none"/>
        </w:rPr>
      </w:pPr>
      <w:r w:rsidRPr="00DE50A5">
        <w:rPr>
          <w:b/>
          <w:bCs/>
          <w:sz w:val="16"/>
          <w:szCs w:val="16"/>
          <w14:ligatures w14:val="none"/>
        </w:rPr>
        <w:t xml:space="preserve">Durée: </w:t>
      </w:r>
      <w:r w:rsidRPr="00DE50A5">
        <w:rPr>
          <w:sz w:val="16"/>
          <w:szCs w:val="16"/>
          <w14:ligatures w14:val="none"/>
        </w:rPr>
        <w:t>9,5 km—2h10 à pied-1h00 en VTT.</w:t>
      </w:r>
    </w:p>
    <w:p w:rsidR="00DE50A5" w:rsidRPr="00DE50A5" w:rsidRDefault="00DE50A5" w:rsidP="00DE50A5">
      <w:pPr>
        <w:widowControl w:val="0"/>
        <w:rPr>
          <w:sz w:val="16"/>
          <w:szCs w:val="16"/>
          <w14:ligatures w14:val="none"/>
        </w:rPr>
      </w:pPr>
      <w:r w:rsidRPr="00DE50A5">
        <w:rPr>
          <w:b/>
          <w:bCs/>
          <w:sz w:val="16"/>
          <w:szCs w:val="16"/>
          <w14:ligatures w14:val="none"/>
        </w:rPr>
        <w:t xml:space="preserve">Difficulté: </w:t>
      </w:r>
      <w:r w:rsidRPr="00DE50A5">
        <w:rPr>
          <w:sz w:val="16"/>
          <w:szCs w:val="16"/>
          <w14:ligatures w14:val="none"/>
        </w:rPr>
        <w:t>Facile.</w:t>
      </w:r>
      <w:r w:rsidRPr="00DE50A5">
        <w:rPr>
          <w:sz w:val="16"/>
          <w:szCs w:val="16"/>
          <w14:ligatures w14:val="none"/>
        </w:rPr>
        <w:br/>
      </w:r>
      <w:r w:rsidRPr="00DE50A5">
        <w:rPr>
          <w:b/>
          <w:bCs/>
          <w:sz w:val="16"/>
          <w:szCs w:val="16"/>
          <w14:ligatures w14:val="none"/>
        </w:rPr>
        <w:t xml:space="preserve">Dénivelé: </w:t>
      </w:r>
      <w:r w:rsidRPr="00DE50A5">
        <w:rPr>
          <w:sz w:val="16"/>
          <w:szCs w:val="16"/>
          <w14:ligatures w14:val="none"/>
        </w:rPr>
        <w:t>200m.</w:t>
      </w:r>
    </w:p>
    <w:p w:rsidR="00DE50A5" w:rsidRPr="00DE50A5" w:rsidRDefault="00DE50A5" w:rsidP="00DE50A5">
      <w:pPr>
        <w:widowControl w:val="0"/>
        <w:rPr>
          <w:sz w:val="16"/>
          <w:szCs w:val="16"/>
          <w14:ligatures w14:val="none"/>
        </w:rPr>
      </w:pPr>
      <w:r w:rsidRPr="00DE50A5">
        <w:rPr>
          <w:b/>
          <w:bCs/>
          <w:sz w:val="16"/>
          <w:szCs w:val="16"/>
          <w14:ligatures w14:val="none"/>
        </w:rPr>
        <w:t xml:space="preserve">Balisage: </w:t>
      </w:r>
      <w:r w:rsidRPr="00DE50A5">
        <w:rPr>
          <w:sz w:val="16"/>
          <w:szCs w:val="16"/>
          <w14:ligatures w14:val="none"/>
        </w:rPr>
        <w:t>Trait jaune.</w:t>
      </w:r>
    </w:p>
    <w:p w:rsidR="00DE50A5" w:rsidRPr="00DE50A5" w:rsidRDefault="00DE50A5" w:rsidP="00DE50A5">
      <w:pPr>
        <w:widowControl w:val="0"/>
        <w:rPr>
          <w:sz w:val="16"/>
          <w:szCs w:val="16"/>
          <w14:ligatures w14:val="none"/>
        </w:rPr>
      </w:pPr>
      <w:r w:rsidRPr="00DE50A5">
        <w:rPr>
          <w:b/>
          <w:bCs/>
          <w:sz w:val="16"/>
          <w:szCs w:val="16"/>
          <w14:ligatures w14:val="none"/>
        </w:rPr>
        <w:t xml:space="preserve">Accès: </w:t>
      </w:r>
      <w:r w:rsidRPr="00DE50A5">
        <w:rPr>
          <w:sz w:val="16"/>
          <w:szCs w:val="16"/>
          <w14:ligatures w14:val="none"/>
        </w:rPr>
        <w:t xml:space="preserve">Quitter le parking de la gare de La Cabanasse en direction de La Cabanasse. Tourner pour  cela au premier croisement avant le pont à droite. Descendre jusqu’à la rue principale. L’emprunter par la droite pour traverser le village. Prendre l’embranchement de St-Pierre, à gauche des tennis. Au premier tournant, quitter la route pour un chemin à droite, balisé rouge et blanc. Contourner une ferme typique pour monter lentement vers le Col de la Perche. Suivre les balises rouges et blanches. Le sentier arrive derrière le hameau de La Perche. Sur la route goudronnée, prendre à droite pour se rendre au bourg, sinon prendre directement à gauche pour poursuivre l’itinéraire. Longer la RD33 pendant 700m. Après la petite forêt domaniale de </w:t>
      </w:r>
      <w:r w:rsidRPr="00DE50A5">
        <w:rPr>
          <w:i/>
          <w:iCs/>
          <w:sz w:val="16"/>
          <w:szCs w:val="16"/>
          <w14:ligatures w14:val="none"/>
        </w:rPr>
        <w:t xml:space="preserve">Cami Ramader, </w:t>
      </w:r>
      <w:r w:rsidRPr="00DE50A5">
        <w:rPr>
          <w:sz w:val="16"/>
          <w:szCs w:val="16"/>
          <w14:ligatures w14:val="none"/>
        </w:rPr>
        <w:t>prendre le chemin à gauche. Il s’agit de l’ancienne voie romaine qui conduit à St-Pierre.</w:t>
      </w:r>
    </w:p>
    <w:p w:rsidR="00DE50A5" w:rsidRPr="00DE50A5" w:rsidRDefault="00DE50A5" w:rsidP="00DE50A5">
      <w:pPr>
        <w:widowControl w:val="0"/>
        <w:rPr>
          <w:sz w:val="16"/>
          <w:szCs w:val="16"/>
          <w14:ligatures w14:val="none"/>
        </w:rPr>
      </w:pPr>
      <w:r w:rsidRPr="00DE50A5">
        <w:rPr>
          <w:sz w:val="16"/>
          <w:szCs w:val="16"/>
          <w14:ligatures w14:val="none"/>
        </w:rPr>
        <w:t>Le chemin atteint le village par un lotissement. Rester sur la même route jusqu’à la rue principale. Tourner alors à gauche, longer cette rue jusqu’à l’abreuvoir, nommé « </w:t>
      </w:r>
      <w:r w:rsidRPr="00DE50A5">
        <w:rPr>
          <w:i/>
          <w:iCs/>
          <w:sz w:val="16"/>
          <w:szCs w:val="16"/>
          <w14:ligatures w14:val="none"/>
        </w:rPr>
        <w:t>Font de la Plaça </w:t>
      </w:r>
      <w:r w:rsidRPr="00DE50A5">
        <w:rPr>
          <w:sz w:val="16"/>
          <w:szCs w:val="16"/>
          <w14:ligatures w14:val="none"/>
        </w:rPr>
        <w:t xml:space="preserve">», dans le bas  du bourg. Prendre à droite la petite rue qui passe  devant l’église. La contourner par la gauche pour arriver à une autre rue large qui surplombe la Cabanasse. Tourner à droite, passer  devant un ranch avant de quitter la route pour un chemin qui descend lentement à gauche. Le suivre. Au bout de 500m, il aboutit sur le GR10. Prendre à gauche vers La Cabanasse. Le chemin descend jusqu’à un pont sur le </w:t>
      </w:r>
      <w:proofErr w:type="spellStart"/>
      <w:r w:rsidRPr="00DE50A5">
        <w:rPr>
          <w:sz w:val="16"/>
          <w:szCs w:val="16"/>
          <w14:ligatures w14:val="none"/>
        </w:rPr>
        <w:t>Jardo</w:t>
      </w:r>
      <w:proofErr w:type="spellEnd"/>
      <w:r w:rsidRPr="00DE50A5">
        <w:rPr>
          <w:sz w:val="16"/>
          <w:szCs w:val="16"/>
          <w14:ligatures w14:val="none"/>
        </w:rPr>
        <w:t>, remarquable par son architecture. Continuer jusqu’au croisement, prendre à gauche pour remonter dans la Cabanasse.</w:t>
      </w:r>
    </w:p>
    <w:p w:rsidR="00DE50A5" w:rsidRDefault="00DE50A5" w:rsidP="00DE50A5">
      <w:pPr>
        <w:widowControl w:val="0"/>
        <w:rPr>
          <w14:ligatures w14:val="none"/>
        </w:rPr>
      </w:pPr>
      <w:r>
        <w:rPr>
          <w14:ligatures w14:val="none"/>
        </w:rPr>
        <w:t> </w:t>
      </w:r>
    </w:p>
    <w:p w:rsidR="00DE50A5" w:rsidRPr="00DE50A5" w:rsidRDefault="00DE50A5" w:rsidP="00DE50A5">
      <w:pPr>
        <w:widowControl w:val="0"/>
        <w:rPr>
          <w:rFonts w:ascii="Aharoni" w:hAnsi="Calibri" w:cs="Calibri"/>
          <w:b/>
          <w:bCs/>
          <w:i/>
          <w:iCs/>
          <w:sz w:val="40"/>
          <w:szCs w:val="40"/>
          <w14:shadow w14:blurRad="50800" w14:dist="38100" w14:dir="2700000" w14:sx="100000" w14:sy="100000" w14:kx="0" w14:ky="0" w14:algn="tl">
            <w14:srgbClr w14:val="000000">
              <w14:alpha w14:val="60000"/>
            </w14:srgbClr>
          </w14:shadow>
          <w14:ligatures w14:val="none"/>
        </w:rPr>
      </w:pPr>
      <w:r w:rsidRPr="00DE50A5">
        <w:rPr>
          <w:rFonts w:ascii="Aharoni" w:hAnsi="Calibri" w:cs="Calibri"/>
          <w:b/>
          <w:bCs/>
          <w:i/>
          <w:iCs/>
          <w:sz w:val="40"/>
          <w:szCs w:val="40"/>
          <w14:shadow w14:blurRad="50800" w14:dist="38100" w14:dir="2700000" w14:sx="100000" w14:sy="100000" w14:kx="0" w14:ky="0" w14:algn="tl">
            <w14:srgbClr w14:val="000000">
              <w14:alpha w14:val="60000"/>
            </w14:srgbClr>
          </w14:shadow>
          <w14:ligatures w14:val="none"/>
        </w:rPr>
        <w:lastRenderedPageBreak/>
        <w:t>RANDONNEE</w:t>
      </w:r>
    </w:p>
    <w:p w:rsidR="00DE50A5" w:rsidRPr="00DE50A5" w:rsidRDefault="00DE50A5" w:rsidP="00DE50A5">
      <w:pPr>
        <w:widowControl w:val="0"/>
        <w:jc w:val="center"/>
        <w:rPr>
          <w:rFonts w:ascii="Aharoni" w:hAnsi="Calibri" w:cs="Calibri"/>
          <w:b/>
          <w:bCs/>
          <w:sz w:val="32"/>
          <w:szCs w:val="32"/>
          <w14:shadow w14:blurRad="50800" w14:dist="38100" w14:dir="2700000" w14:sx="100000" w14:sy="100000" w14:kx="0" w14:ky="0" w14:algn="tl">
            <w14:srgbClr w14:val="000000">
              <w14:alpha w14:val="60000"/>
            </w14:srgbClr>
          </w14:shadow>
          <w14:ligatures w14:val="none"/>
        </w:rPr>
      </w:pPr>
      <w:r>
        <w:rPr>
          <w:rFonts w:ascii="Aharoni" w:hAnsi="Calibri" w:cs="Calibri"/>
          <w:b/>
          <w:bCs/>
          <w:i/>
          <w:iCs/>
          <w:noProof/>
          <w:sz w:val="40"/>
          <w:szCs w:val="40"/>
          <w14:ligatures w14:val="none"/>
          <w14:cntxtAlts w14:val="0"/>
        </w:rPr>
        <w:drawing>
          <wp:anchor distT="0" distB="0" distL="114300" distR="114300" simplePos="0" relativeHeight="251669504" behindDoc="0" locked="0" layoutInCell="1" allowOverlap="1" wp14:anchorId="1B431326" wp14:editId="774255F1">
            <wp:simplePos x="0" y="0"/>
            <wp:positionH relativeFrom="margin">
              <wp:posOffset>3065780</wp:posOffset>
            </wp:positionH>
            <wp:positionV relativeFrom="margin">
              <wp:posOffset>542925</wp:posOffset>
            </wp:positionV>
            <wp:extent cx="3286125" cy="2462530"/>
            <wp:effectExtent l="0" t="0" r="952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6125" cy="2462530"/>
                    </a:xfrm>
                    <a:prstGeom prst="rect">
                      <a:avLst/>
                    </a:prstGeom>
                    <a:noFill/>
                  </pic:spPr>
                </pic:pic>
              </a:graphicData>
            </a:graphic>
          </wp:anchor>
        </w:drawing>
      </w:r>
      <w:r w:rsidRPr="00DE50A5">
        <w:rPr>
          <w:rFonts w:ascii="Aharoni" w:hAnsi="Calibri" w:cs="Calibri"/>
          <w:b/>
          <w:bCs/>
          <w:sz w:val="32"/>
          <w:szCs w:val="32"/>
          <w14:shadow w14:blurRad="50800" w14:dist="38100" w14:dir="2700000" w14:sx="100000" w14:sy="100000" w14:kx="0" w14:ky="0" w14:algn="tl">
            <w14:srgbClr w14:val="000000">
              <w14:alpha w14:val="60000"/>
            </w14:srgbClr>
          </w14:shadow>
          <w14:ligatures w14:val="none"/>
        </w:rPr>
        <w:t xml:space="preserve">Le pont </w:t>
      </w:r>
      <w:proofErr w:type="spellStart"/>
      <w:r w:rsidRPr="00DE50A5">
        <w:rPr>
          <w:rFonts w:ascii="Aharoni" w:hAnsi="Calibri" w:cs="Calibri"/>
          <w:b/>
          <w:bCs/>
          <w:sz w:val="32"/>
          <w:szCs w:val="32"/>
          <w14:shadow w14:blurRad="50800" w14:dist="38100" w14:dir="2700000" w14:sx="100000" w14:sy="100000" w14:kx="0" w14:ky="0" w14:algn="tl">
            <w14:srgbClr w14:val="000000">
              <w14:alpha w14:val="60000"/>
            </w14:srgbClr>
          </w14:shadow>
          <w14:ligatures w14:val="none"/>
        </w:rPr>
        <w:t>Gisclard</w:t>
      </w:r>
      <w:proofErr w:type="spellEnd"/>
      <w:r w:rsidRPr="00DE50A5">
        <w:rPr>
          <w:rFonts w:ascii="Aharoni" w:hAnsi="Calibri" w:cs="Calibri"/>
          <w:b/>
          <w:bCs/>
          <w:sz w:val="32"/>
          <w:szCs w:val="32"/>
          <w14:shadow w14:blurRad="50800" w14:dist="38100" w14:dir="2700000" w14:sx="100000" w14:sy="100000" w14:kx="0" w14:ky="0" w14:algn="tl">
            <w14:srgbClr w14:val="000000">
              <w14:alpha w14:val="60000"/>
            </w14:srgbClr>
          </w14:shadow>
          <w14:ligatures w14:val="none"/>
        </w:rPr>
        <w:t>.</w:t>
      </w:r>
    </w:p>
    <w:p w:rsidR="00DE50A5" w:rsidRPr="00DE50A5" w:rsidRDefault="00DE50A5" w:rsidP="00DE50A5">
      <w:pPr>
        <w:widowControl w:val="0"/>
        <w:jc w:val="both"/>
        <w:rPr>
          <w:rFonts w:ascii="Calibri" w:hAnsi="Calibri" w:cs="Calibri"/>
          <w:sz w:val="28"/>
          <w:szCs w:val="28"/>
          <w14:ligatures w14:val="none"/>
        </w:rPr>
      </w:pPr>
      <w:r w:rsidRPr="00DE50A5">
        <w:rPr>
          <w:rFonts w:ascii="Calibri" w:hAnsi="Calibri" w:cs="Calibri"/>
          <w:sz w:val="28"/>
          <w:szCs w:val="28"/>
          <w14:ligatures w14:val="none"/>
        </w:rPr>
        <w:t xml:space="preserve">Le pont </w:t>
      </w:r>
      <w:proofErr w:type="spellStart"/>
      <w:r w:rsidRPr="00DE50A5">
        <w:rPr>
          <w:rFonts w:ascii="Calibri" w:hAnsi="Calibri" w:cs="Calibri"/>
          <w:sz w:val="28"/>
          <w:szCs w:val="28"/>
          <w14:ligatures w14:val="none"/>
        </w:rPr>
        <w:t>Gisclard</w:t>
      </w:r>
      <w:proofErr w:type="spellEnd"/>
      <w:r w:rsidRPr="00DE50A5">
        <w:rPr>
          <w:rFonts w:ascii="Calibri" w:hAnsi="Calibri" w:cs="Calibri"/>
          <w:sz w:val="28"/>
          <w:szCs w:val="28"/>
          <w14:ligatures w14:val="none"/>
        </w:rPr>
        <w:t xml:space="preserve"> est le premier pont ferroviaire suspendu métallique réalisé en France. Il est classé </w:t>
      </w:r>
      <w:proofErr w:type="spellStart"/>
      <w:proofErr w:type="gramStart"/>
      <w:r w:rsidRPr="00DE50A5">
        <w:rPr>
          <w:rFonts w:ascii="Calibri" w:hAnsi="Calibri" w:cs="Calibri"/>
          <w:sz w:val="28"/>
          <w:szCs w:val="28"/>
          <w14:ligatures w14:val="none"/>
        </w:rPr>
        <w:t>au</w:t>
      </w:r>
      <w:proofErr w:type="spellEnd"/>
      <w:r w:rsidRPr="00DE50A5">
        <w:rPr>
          <w:rFonts w:ascii="Calibri" w:hAnsi="Calibri" w:cs="Calibri"/>
          <w:sz w:val="28"/>
          <w:szCs w:val="28"/>
          <w14:ligatures w14:val="none"/>
        </w:rPr>
        <w:t xml:space="preserve"> monuments historiques</w:t>
      </w:r>
      <w:proofErr w:type="gramEnd"/>
      <w:r w:rsidRPr="00DE50A5">
        <w:rPr>
          <w:rFonts w:ascii="Calibri" w:hAnsi="Calibri" w:cs="Calibri"/>
          <w:sz w:val="28"/>
          <w:szCs w:val="28"/>
          <w14:ligatures w14:val="none"/>
        </w:rPr>
        <w:t xml:space="preserve">.  Cette randonnée facile offre de beaux points de vue. Vous pouvez aussi visiter la chapelle de </w:t>
      </w:r>
      <w:proofErr w:type="spellStart"/>
      <w:r w:rsidRPr="00DE50A5">
        <w:rPr>
          <w:rFonts w:ascii="Calibri" w:hAnsi="Calibri" w:cs="Calibri"/>
          <w:sz w:val="28"/>
          <w:szCs w:val="28"/>
          <w14:ligatures w14:val="none"/>
        </w:rPr>
        <w:t>Cascarols</w:t>
      </w:r>
      <w:proofErr w:type="spellEnd"/>
      <w:r w:rsidRPr="00DE50A5">
        <w:rPr>
          <w:rFonts w:ascii="Calibri" w:hAnsi="Calibri" w:cs="Calibri"/>
          <w:sz w:val="28"/>
          <w:szCs w:val="28"/>
          <w14:ligatures w14:val="none"/>
        </w:rPr>
        <w:t>, riche de détails (autel, fresques).</w:t>
      </w:r>
    </w:p>
    <w:p w:rsidR="00DE50A5" w:rsidRPr="00DE50A5" w:rsidRDefault="00DE50A5" w:rsidP="00DE50A5">
      <w:pPr>
        <w:widowControl w:val="0"/>
        <w:jc w:val="both"/>
        <w:rPr>
          <w:rFonts w:ascii="Calibri" w:hAnsi="Calibri" w:cs="Calibri"/>
          <w:sz w:val="28"/>
          <w:szCs w:val="28"/>
          <w14:ligatures w14:val="none"/>
        </w:rPr>
      </w:pPr>
      <w:r w:rsidRPr="00DE50A5">
        <w:rPr>
          <w:rFonts w:ascii="Calibri" w:hAnsi="Calibri" w:cs="Calibri"/>
          <w:sz w:val="28"/>
          <w:szCs w:val="28"/>
          <w14:ligatures w14:val="none"/>
        </w:rPr>
        <w:t>Lors de l’inauguration de la voie ferrée, le train tomba du pont et s’écrasa dans le ravin. Un monument, sur le RN116 rappelle la catastrophe.</w:t>
      </w: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p>
    <w:p w:rsidR="00DE50A5" w:rsidRPr="00DE50A5" w:rsidRDefault="00DE50A5" w:rsidP="00DE50A5">
      <w:pPr>
        <w:widowControl w:val="0"/>
        <w:rPr>
          <w:sz w:val="28"/>
          <w:szCs w:val="28"/>
          <w14:ligatures w14:val="none"/>
        </w:rPr>
      </w:pPr>
      <w:r w:rsidRPr="00DE50A5">
        <w:rPr>
          <w:rFonts w:ascii="Calibri" w:hAnsi="Calibri" w:cs="Calibri"/>
          <w:b/>
          <w:bCs/>
          <w:i/>
          <w:iCs/>
          <w:caps/>
          <w:sz w:val="40"/>
          <w:szCs w:val="40"/>
          <w14:shadow w14:blurRad="50800" w14:dist="38100" w14:dir="2700000" w14:sx="100000" w14:sy="100000" w14:kx="0" w14:ky="0" w14:algn="tl">
            <w14:srgbClr w14:val="000000">
              <w14:alpha w14:val="60000"/>
            </w14:srgbClr>
          </w14:shadow>
          <w14:ligatures w14:val="none"/>
        </w:rPr>
        <w:t>Itinéraire</w:t>
      </w:r>
      <w:r>
        <w:rPr>
          <w:rFonts w:ascii="Calibri" w:hAnsi="Calibri" w:cs="Calibri"/>
          <w:b/>
          <w:bCs/>
          <w:i/>
          <w:iCs/>
          <w:caps/>
          <w:noProof/>
          <w:sz w:val="40"/>
          <w:szCs w:val="40"/>
          <w14:ligatures w14:val="none"/>
          <w14:cntxtAlts w14:val="0"/>
        </w:rPr>
        <w:drawing>
          <wp:anchor distT="0" distB="0" distL="114300" distR="114300" simplePos="0" relativeHeight="251670528" behindDoc="0" locked="0" layoutInCell="1" allowOverlap="1">
            <wp:simplePos x="2085975" y="1123950"/>
            <wp:positionH relativeFrom="margin">
              <wp:align>right</wp:align>
            </wp:positionH>
            <wp:positionV relativeFrom="margin">
              <wp:align>top</wp:align>
            </wp:positionV>
            <wp:extent cx="1847850" cy="146685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1466850"/>
                    </a:xfrm>
                    <a:prstGeom prst="rect">
                      <a:avLst/>
                    </a:prstGeom>
                    <a:noFill/>
                  </pic:spPr>
                </pic:pic>
              </a:graphicData>
            </a:graphic>
          </wp:anchor>
        </w:drawing>
      </w:r>
    </w:p>
    <w:p w:rsidR="00DE50A5" w:rsidRPr="00DE50A5" w:rsidRDefault="00DE50A5" w:rsidP="00DE50A5">
      <w:pPr>
        <w:widowControl w:val="0"/>
        <w:rPr>
          <w:rFonts w:ascii="Calibri" w:hAnsi="Calibri" w:cs="Calibri"/>
          <w:sz w:val="20"/>
          <w14:shadow w14:blurRad="50800" w14:dist="38100" w14:dir="2700000" w14:sx="100000" w14:sy="100000" w14:kx="0" w14:ky="0" w14:algn="tl">
            <w14:srgbClr w14:val="000000">
              <w14:alpha w14:val="60000"/>
            </w14:srgbClr>
          </w14:shadow>
          <w14:ligatures w14:val="none"/>
        </w:rPr>
      </w:pPr>
      <w:r w:rsidRPr="00DE50A5">
        <w:rPr>
          <w:rFonts w:ascii="Calibri" w:hAnsi="Calibri" w:cs="Calibri"/>
          <w:b/>
          <w:bCs/>
          <w:sz w:val="20"/>
          <w14:shadow w14:blurRad="50800" w14:dist="38100" w14:dir="2700000" w14:sx="100000" w14:sy="100000" w14:kx="0" w14:ky="0" w14:algn="tl">
            <w14:srgbClr w14:val="000000">
              <w14:alpha w14:val="60000"/>
            </w14:srgbClr>
          </w14:shadow>
          <w14:ligatures w14:val="none"/>
        </w:rPr>
        <w:t xml:space="preserve">Durée: </w:t>
      </w:r>
      <w:r w:rsidRPr="00DE50A5">
        <w:rPr>
          <w:rFonts w:ascii="Calibri" w:hAnsi="Calibri" w:cs="Calibri"/>
          <w:sz w:val="20"/>
          <w14:shadow w14:blurRad="50800" w14:dist="38100" w14:dir="2700000" w14:sx="100000" w14:sy="100000" w14:kx="0" w14:ky="0" w14:algn="tl">
            <w14:srgbClr w14:val="000000">
              <w14:alpha w14:val="60000"/>
            </w14:srgbClr>
          </w14:shadow>
          <w14:ligatures w14:val="none"/>
        </w:rPr>
        <w:t>3h</w:t>
      </w:r>
    </w:p>
    <w:p w:rsidR="00DE50A5" w:rsidRPr="00DE50A5" w:rsidRDefault="00DE50A5" w:rsidP="00DE50A5">
      <w:pPr>
        <w:widowControl w:val="0"/>
        <w:rPr>
          <w:rFonts w:ascii="Calibri" w:hAnsi="Calibri" w:cs="Calibri"/>
          <w:sz w:val="20"/>
          <w14:shadow w14:blurRad="50800" w14:dist="38100" w14:dir="2700000" w14:sx="100000" w14:sy="100000" w14:kx="0" w14:ky="0" w14:algn="tl">
            <w14:srgbClr w14:val="000000">
              <w14:alpha w14:val="60000"/>
            </w14:srgbClr>
          </w14:shadow>
          <w14:ligatures w14:val="none"/>
        </w:rPr>
      </w:pPr>
      <w:r w:rsidRPr="00DE50A5">
        <w:rPr>
          <w:rFonts w:ascii="Calibri" w:hAnsi="Calibri" w:cs="Calibri"/>
          <w:b/>
          <w:bCs/>
          <w:sz w:val="20"/>
          <w14:shadow w14:blurRad="50800" w14:dist="38100" w14:dir="2700000" w14:sx="100000" w14:sy="100000" w14:kx="0" w14:ky="0" w14:algn="tl">
            <w14:srgbClr w14:val="000000">
              <w14:alpha w14:val="60000"/>
            </w14:srgbClr>
          </w14:shadow>
          <w14:ligatures w14:val="none"/>
        </w:rPr>
        <w:t xml:space="preserve">Dénivelé: </w:t>
      </w:r>
      <w:r w:rsidRPr="00DE50A5">
        <w:rPr>
          <w:rFonts w:ascii="Calibri" w:hAnsi="Calibri" w:cs="Calibri"/>
          <w:sz w:val="20"/>
          <w14:shadow w14:blurRad="50800" w14:dist="38100" w14:dir="2700000" w14:sx="100000" w14:sy="100000" w14:kx="0" w14:ky="0" w14:algn="tl">
            <w14:srgbClr w14:val="000000">
              <w14:alpha w14:val="60000"/>
            </w14:srgbClr>
          </w14:shadow>
          <w14:ligatures w14:val="none"/>
        </w:rPr>
        <w:t>310m.</w:t>
      </w:r>
    </w:p>
    <w:p w:rsidR="00DE50A5" w:rsidRPr="00DE50A5" w:rsidRDefault="00DE50A5" w:rsidP="00DE50A5">
      <w:pPr>
        <w:widowControl w:val="0"/>
        <w:rPr>
          <w:rFonts w:ascii="Calibri" w:hAnsi="Calibri" w:cs="Calibri"/>
          <w:sz w:val="20"/>
          <w14:shadow w14:blurRad="50800" w14:dist="38100" w14:dir="2700000" w14:sx="100000" w14:sy="100000" w14:kx="0" w14:ky="0" w14:algn="tl">
            <w14:srgbClr w14:val="000000">
              <w14:alpha w14:val="60000"/>
            </w14:srgbClr>
          </w14:shadow>
          <w14:ligatures w14:val="none"/>
        </w:rPr>
      </w:pPr>
      <w:r w:rsidRPr="00DE50A5">
        <w:rPr>
          <w:rFonts w:ascii="Calibri" w:hAnsi="Calibri" w:cs="Calibri"/>
          <w:b/>
          <w:bCs/>
          <w:sz w:val="20"/>
          <w14:shadow w14:blurRad="50800" w14:dist="38100" w14:dir="2700000" w14:sx="100000" w14:sy="100000" w14:kx="0" w14:ky="0" w14:algn="tl">
            <w14:srgbClr w14:val="000000">
              <w14:alpha w14:val="60000"/>
            </w14:srgbClr>
          </w14:shadow>
          <w14:ligatures w14:val="none"/>
        </w:rPr>
        <w:t xml:space="preserve">Balisage: </w:t>
      </w:r>
      <w:r w:rsidRPr="00DE50A5">
        <w:rPr>
          <w:rFonts w:ascii="Calibri" w:hAnsi="Calibri" w:cs="Calibri"/>
          <w:sz w:val="20"/>
          <w14:shadow w14:blurRad="50800" w14:dist="38100" w14:dir="2700000" w14:sx="100000" w14:sy="100000" w14:kx="0" w14:ky="0" w14:algn="tl">
            <w14:srgbClr w14:val="000000">
              <w14:alpha w14:val="60000"/>
            </w14:srgbClr>
          </w14:shadow>
          <w14:ligatures w14:val="none"/>
        </w:rPr>
        <w:t>Inexistant.</w:t>
      </w:r>
    </w:p>
    <w:p w:rsidR="00DE50A5" w:rsidRPr="00DE50A5" w:rsidRDefault="00DE50A5" w:rsidP="00DE50A5">
      <w:pPr>
        <w:widowControl w:val="0"/>
        <w:rPr>
          <w:rFonts w:ascii="Calibri" w:hAnsi="Calibri" w:cs="Calibri"/>
          <w:sz w:val="20"/>
          <w14:shadow w14:blurRad="50800" w14:dist="38100" w14:dir="2700000" w14:sx="100000" w14:sy="100000" w14:kx="0" w14:ky="0" w14:algn="tl">
            <w14:srgbClr w14:val="000000">
              <w14:alpha w14:val="60000"/>
            </w14:srgbClr>
          </w14:shadow>
          <w14:ligatures w14:val="none"/>
        </w:rPr>
      </w:pPr>
      <w:r w:rsidRPr="00DE50A5">
        <w:rPr>
          <w:rFonts w:ascii="Calibri" w:hAnsi="Calibri" w:cs="Calibri"/>
          <w:b/>
          <w:bCs/>
          <w:sz w:val="20"/>
          <w14:shadow w14:blurRad="50800" w14:dist="38100" w14:dir="2700000" w14:sx="100000" w14:sy="100000" w14:kx="0" w14:ky="0" w14:algn="tl">
            <w14:srgbClr w14:val="000000">
              <w14:alpha w14:val="60000"/>
            </w14:srgbClr>
          </w14:shadow>
          <w14:ligatures w14:val="none"/>
        </w:rPr>
        <w:t xml:space="preserve">Difficulté: </w:t>
      </w:r>
      <w:r w:rsidRPr="00DE50A5">
        <w:rPr>
          <w:rFonts w:ascii="Calibri" w:hAnsi="Calibri" w:cs="Calibri"/>
          <w:sz w:val="20"/>
          <w14:shadow w14:blurRad="50800" w14:dist="38100" w14:dir="2700000" w14:sx="100000" w14:sy="100000" w14:kx="0" w14:ky="0" w14:algn="tl">
            <w14:srgbClr w14:val="000000">
              <w14:alpha w14:val="60000"/>
            </w14:srgbClr>
          </w14:shadow>
          <w14:ligatures w14:val="none"/>
        </w:rPr>
        <w:t>Facile.</w:t>
      </w:r>
    </w:p>
    <w:p w:rsidR="00DE50A5" w:rsidRPr="00DE50A5" w:rsidRDefault="00DE50A5" w:rsidP="00DE50A5">
      <w:pPr>
        <w:widowControl w:val="0"/>
        <w:rPr>
          <w:rFonts w:ascii="Calibri" w:hAnsi="Calibri" w:cs="Calibri"/>
          <w:sz w:val="20"/>
          <w14:shadow w14:blurRad="50800" w14:dist="38100" w14:dir="2700000" w14:sx="100000" w14:sy="100000" w14:kx="0" w14:ky="0" w14:algn="tl">
            <w14:srgbClr w14:val="000000">
              <w14:alpha w14:val="60000"/>
            </w14:srgbClr>
          </w14:shadow>
          <w14:ligatures w14:val="none"/>
        </w:rPr>
      </w:pPr>
      <w:r w:rsidRPr="00DE50A5">
        <w:rPr>
          <w:rFonts w:ascii="Calibri" w:hAnsi="Calibri" w:cs="Calibri"/>
          <w:b/>
          <w:bCs/>
          <w:sz w:val="20"/>
          <w14:shadow w14:blurRad="50800" w14:dist="38100" w14:dir="2700000" w14:sx="100000" w14:sy="100000" w14:kx="0" w14:ky="0" w14:algn="tl">
            <w14:srgbClr w14:val="000000">
              <w14:alpha w14:val="60000"/>
            </w14:srgbClr>
          </w14:shadow>
          <w14:ligatures w14:val="none"/>
        </w:rPr>
        <w:t xml:space="preserve">Accès: </w:t>
      </w:r>
      <w:r w:rsidRPr="00DE50A5">
        <w:rPr>
          <w:rFonts w:ascii="Calibri" w:hAnsi="Calibri" w:cs="Calibri"/>
          <w:sz w:val="20"/>
          <w14:shadow w14:blurRad="50800" w14:dist="38100" w14:dir="2700000" w14:sx="100000" w14:sy="100000" w14:kx="0" w14:ky="0" w14:algn="tl">
            <w14:srgbClr w14:val="000000">
              <w14:alpha w14:val="60000"/>
            </w14:srgbClr>
          </w14:shadow>
          <w14:ligatures w14:val="none"/>
        </w:rPr>
        <w:t xml:space="preserve">Parking de la mairie de </w:t>
      </w:r>
      <w:proofErr w:type="spellStart"/>
      <w:r w:rsidRPr="00DE50A5">
        <w:rPr>
          <w:rFonts w:ascii="Calibri" w:hAnsi="Calibri" w:cs="Calibri"/>
          <w:sz w:val="20"/>
          <w14:shadow w14:blurRad="50800" w14:dist="38100" w14:dir="2700000" w14:sx="100000" w14:sy="100000" w14:kx="0" w14:ky="0" w14:algn="tl">
            <w14:srgbClr w14:val="000000">
              <w14:alpha w14:val="60000"/>
            </w14:srgbClr>
          </w14:shadow>
          <w14:ligatures w14:val="none"/>
        </w:rPr>
        <w:t>Planès</w:t>
      </w:r>
      <w:proofErr w:type="spellEnd"/>
      <w:r w:rsidRPr="00DE50A5">
        <w:rPr>
          <w:rFonts w:ascii="Calibri" w:hAnsi="Calibri" w:cs="Calibri"/>
          <w:sz w:val="20"/>
          <w14:shadow w14:blurRad="50800" w14:dist="38100" w14:dir="2700000" w14:sx="100000" w14:sy="100000" w14:kx="0" w14:ky="0" w14:algn="tl">
            <w14:srgbClr w14:val="000000">
              <w14:alpha w14:val="60000"/>
            </w14:srgbClr>
          </w14:shadow>
          <w14:ligatures w14:val="none"/>
        </w:rPr>
        <w:t xml:space="preserve">, se diriger vers la chapelle et descendre vers le </w:t>
      </w:r>
      <w:proofErr w:type="spellStart"/>
      <w:r w:rsidRPr="00DE50A5">
        <w:rPr>
          <w:rFonts w:ascii="Calibri" w:hAnsi="Calibri" w:cs="Calibri"/>
          <w:sz w:val="20"/>
          <w14:shadow w14:blurRad="50800" w14:dist="38100" w14:dir="2700000" w14:sx="100000" w14:sy="100000" w14:kx="0" w14:ky="0" w14:algn="tl">
            <w14:srgbClr w14:val="000000">
              <w14:alpha w14:val="60000"/>
            </w14:srgbClr>
          </w14:shadow>
          <w14:ligatures w14:val="none"/>
        </w:rPr>
        <w:t>pylônerelais</w:t>
      </w:r>
      <w:proofErr w:type="spellEnd"/>
      <w:r w:rsidRPr="00DE50A5">
        <w:rPr>
          <w:rFonts w:ascii="Calibri" w:hAnsi="Calibri" w:cs="Calibri"/>
          <w:sz w:val="20"/>
          <w14:shadow w14:blurRad="50800" w14:dist="38100" w14:dir="2700000" w14:sx="100000" w14:sy="100000" w14:kx="0" w14:ky="0" w14:algn="tl">
            <w14:srgbClr w14:val="000000">
              <w14:alpha w14:val="60000"/>
            </w14:srgbClr>
          </w14:shadow>
          <w14:ligatures w14:val="none"/>
        </w:rPr>
        <w:t xml:space="preserve"> puis par un bon sentier, traverser les pâturages pour gagner le point coté 1472m.</w:t>
      </w:r>
    </w:p>
    <w:p w:rsidR="00DE50A5" w:rsidRPr="00DE50A5" w:rsidRDefault="00DE50A5" w:rsidP="00DE50A5">
      <w:pPr>
        <w:widowControl w:val="0"/>
        <w:rPr>
          <w:rFonts w:ascii="Calibri" w:hAnsi="Calibri" w:cs="Calibri"/>
          <w:sz w:val="20"/>
          <w14:shadow w14:blurRad="50800" w14:dist="38100" w14:dir="2700000" w14:sx="100000" w14:sy="100000" w14:kx="0" w14:ky="0" w14:algn="tl">
            <w14:srgbClr w14:val="000000">
              <w14:alpha w14:val="60000"/>
            </w14:srgbClr>
          </w14:shadow>
          <w14:ligatures w14:val="none"/>
        </w:rPr>
      </w:pPr>
      <w:r w:rsidRPr="00DE50A5">
        <w:rPr>
          <w:rFonts w:ascii="Calibri" w:hAnsi="Calibri" w:cs="Calibri"/>
          <w:sz w:val="20"/>
          <w14:shadow w14:blurRad="50800" w14:dist="38100" w14:dir="2700000" w14:sx="100000" w14:sy="100000" w14:kx="0" w14:ky="0" w14:algn="tl">
            <w14:srgbClr w14:val="000000">
              <w14:alpha w14:val="60000"/>
            </w14:srgbClr>
          </w14:shadow>
          <w14:ligatures w14:val="none"/>
        </w:rPr>
        <w:t xml:space="preserve">De là, le sentier balisé descend en forêt vers le pont </w:t>
      </w:r>
      <w:proofErr w:type="spellStart"/>
      <w:r w:rsidRPr="00DE50A5">
        <w:rPr>
          <w:rFonts w:ascii="Calibri" w:hAnsi="Calibri" w:cs="Calibri"/>
          <w:sz w:val="20"/>
          <w14:shadow w14:blurRad="50800" w14:dist="38100" w14:dir="2700000" w14:sx="100000" w14:sy="100000" w14:kx="0" w14:ky="0" w14:algn="tl">
            <w14:srgbClr w14:val="000000">
              <w14:alpha w14:val="60000"/>
            </w14:srgbClr>
          </w14:shadow>
          <w14:ligatures w14:val="none"/>
        </w:rPr>
        <w:t>Gisclard</w:t>
      </w:r>
      <w:proofErr w:type="spellEnd"/>
      <w:r w:rsidRPr="00DE50A5">
        <w:rPr>
          <w:rFonts w:ascii="Calibri" w:hAnsi="Calibri" w:cs="Calibri"/>
          <w:sz w:val="20"/>
          <w14:shadow w14:blurRad="50800" w14:dist="38100" w14:dir="2700000" w14:sx="100000" w14:sy="100000" w14:kx="0" w14:ky="0" w14:algn="tl">
            <w14:srgbClr w14:val="000000">
              <w14:alpha w14:val="60000"/>
            </w14:srgbClr>
          </w14:shadow>
          <w14:ligatures w14:val="none"/>
        </w:rPr>
        <w:t xml:space="preserve"> que l’on aperçoit. A l’intersection, prendre à gauche le sentier et plus loin à droite sous le pont suspendu. Au carrefour suivant, tourner à gauche vers l’école d’escalade. On arrive au centre de vacances. Prendre encore à gauche. Vous voici au parking.</w:t>
      </w: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r>
        <w:rPr>
          <w:rFonts w:ascii="Aharoni" w:hAnsi="Calibri" w:cs="Calibri"/>
          <w:noProof/>
          <w:sz w:val="16"/>
          <w:szCs w:val="16"/>
          <w14:ligatures w14:val="none"/>
          <w14:cntxtAlts w14:val="0"/>
        </w:rPr>
        <w:drawing>
          <wp:anchor distT="0" distB="0" distL="114300" distR="114300" simplePos="0" relativeHeight="251671552" behindDoc="0" locked="0" layoutInCell="1" allowOverlap="1">
            <wp:simplePos x="895350" y="1343025"/>
            <wp:positionH relativeFrom="margin">
              <wp:align>center</wp:align>
            </wp:positionH>
            <wp:positionV relativeFrom="margin">
              <wp:align>center</wp:align>
            </wp:positionV>
            <wp:extent cx="2438400" cy="2663825"/>
            <wp:effectExtent l="0" t="0" r="0" b="317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2663825"/>
                    </a:xfrm>
                    <a:prstGeom prst="rect">
                      <a:avLst/>
                    </a:prstGeom>
                    <a:noFill/>
                  </pic:spPr>
                </pic:pic>
              </a:graphicData>
            </a:graphic>
          </wp:anchor>
        </w:drawing>
      </w: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p>
    <w:p w:rsidR="00DE50A5" w:rsidRDefault="00DE50A5" w:rsidP="00DE50A5">
      <w:pPr>
        <w:widowControl w:val="0"/>
        <w:rPr>
          <w:rFonts w:ascii="Aharoni" w:hAnsi="Calibri" w:cs="Calibri"/>
          <w:sz w:val="16"/>
          <w:szCs w:val="16"/>
          <w14:shadow w14:blurRad="50800" w14:dist="38100" w14:dir="2700000" w14:sx="100000" w14:sy="100000" w14:kx="0" w14:ky="0" w14:algn="tl">
            <w14:srgbClr w14:val="000000">
              <w14:alpha w14:val="60000"/>
            </w14:srgbClr>
          </w14:shadow>
          <w14:ligatures w14:val="none"/>
        </w:rPr>
      </w:pPr>
    </w:p>
    <w:p w:rsidR="00DE50A5" w:rsidRDefault="00DE50A5" w:rsidP="00DE50A5">
      <w:pPr>
        <w:widowControl w:val="0"/>
        <w:rPr>
          <w14:ligatures w14:val="none"/>
        </w:rPr>
      </w:pPr>
      <w:r>
        <w:rPr>
          <w14:ligatures w14:val="none"/>
        </w:rPr>
        <w:t> </w:t>
      </w:r>
    </w:p>
    <w:p w:rsidR="00DE50A5" w:rsidRPr="00DE50A5" w:rsidRDefault="00DE50A5" w:rsidP="00DE50A5">
      <w:pPr>
        <w:widowControl w:val="0"/>
        <w:rPr>
          <w:sz w:val="20"/>
          <w14:ligatures w14:val="none"/>
        </w:rPr>
      </w:pPr>
      <w:r w:rsidRPr="00DE50A5">
        <w:rPr>
          <w:sz w:val="20"/>
          <w14:ligatures w14:val="none"/>
        </w:rPr>
        <w:t> </w:t>
      </w:r>
    </w:p>
    <w:p w:rsidR="0035282C" w:rsidRPr="00DE50A5" w:rsidRDefault="0035282C">
      <w:pPr>
        <w:rPr>
          <w:sz w:val="20"/>
        </w:rPr>
      </w:pPr>
    </w:p>
    <w:sectPr w:rsidR="0035282C" w:rsidRPr="00DE50A5" w:rsidSect="007505E7">
      <w:headerReference w:type="even" r:id="rId19"/>
      <w:headerReference w:type="default" r:id="rId20"/>
      <w:footerReference w:type="even" r:id="rId21"/>
      <w:footerReference w:type="default" r:id="rId22"/>
      <w:headerReference w:type="first" r:id="rId23"/>
      <w:footerReference w:type="first" r:id="rId24"/>
      <w:pgSz w:w="11907" w:h="8420" w:orient="landscape" w:code="2512"/>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789" w:rsidRDefault="00A82789" w:rsidP="00A82789">
      <w:pPr>
        <w:spacing w:after="0" w:line="240" w:lineRule="auto"/>
      </w:pPr>
      <w:r>
        <w:separator/>
      </w:r>
    </w:p>
  </w:endnote>
  <w:endnote w:type="continuationSeparator" w:id="0">
    <w:p w:rsidR="00A82789" w:rsidRDefault="00A82789" w:rsidP="00A8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789" w:rsidRDefault="00A8278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789" w:rsidRDefault="00A8278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789" w:rsidRDefault="00A827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789" w:rsidRDefault="00A82789" w:rsidP="00A82789">
      <w:pPr>
        <w:spacing w:after="0" w:line="240" w:lineRule="auto"/>
      </w:pPr>
      <w:r>
        <w:separator/>
      </w:r>
    </w:p>
  </w:footnote>
  <w:footnote w:type="continuationSeparator" w:id="0">
    <w:p w:rsidR="00A82789" w:rsidRDefault="00A82789" w:rsidP="00A82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789" w:rsidRDefault="00A8278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789" w:rsidRDefault="00A82789">
    <w:pPr>
      <w:pStyle w:val="En-tt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789" w:rsidRDefault="00A8278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8B"/>
    <w:rsid w:val="00042073"/>
    <w:rsid w:val="00166874"/>
    <w:rsid w:val="0018265C"/>
    <w:rsid w:val="002B140D"/>
    <w:rsid w:val="002C5CE0"/>
    <w:rsid w:val="0035282C"/>
    <w:rsid w:val="00372EAF"/>
    <w:rsid w:val="00430BE0"/>
    <w:rsid w:val="004C1492"/>
    <w:rsid w:val="00522B64"/>
    <w:rsid w:val="00604084"/>
    <w:rsid w:val="00640806"/>
    <w:rsid w:val="007505E7"/>
    <w:rsid w:val="008E638B"/>
    <w:rsid w:val="00A82789"/>
    <w:rsid w:val="00B37E67"/>
    <w:rsid w:val="00DC4E0E"/>
    <w:rsid w:val="00DE5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8B"/>
    <w:pPr>
      <w:spacing w:after="120" w:line="285" w:lineRule="auto"/>
    </w:pPr>
    <w:rPr>
      <w:rFonts w:ascii="Constantia" w:eastAsia="Times New Roman" w:hAnsi="Constantia" w:cs="Times New Roman"/>
      <w:color w:val="000000"/>
      <w:kern w:val="28"/>
      <w:sz w:val="19"/>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6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638B"/>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A82789"/>
    <w:pPr>
      <w:tabs>
        <w:tab w:val="center" w:pos="4536"/>
        <w:tab w:val="right" w:pos="9072"/>
      </w:tabs>
      <w:spacing w:after="0" w:line="240" w:lineRule="auto"/>
    </w:pPr>
  </w:style>
  <w:style w:type="character" w:customStyle="1" w:styleId="En-tteCar">
    <w:name w:val="En-tête Car"/>
    <w:basedOn w:val="Policepardfaut"/>
    <w:link w:val="En-tte"/>
    <w:uiPriority w:val="99"/>
    <w:rsid w:val="00A82789"/>
    <w:rPr>
      <w:rFonts w:ascii="Constantia" w:eastAsia="Times New Roman" w:hAnsi="Constantia" w:cs="Times New Roman"/>
      <w:color w:val="000000"/>
      <w:kern w:val="28"/>
      <w:sz w:val="19"/>
      <w:szCs w:val="20"/>
      <w:lang w:eastAsia="fr-FR"/>
      <w14:ligatures w14:val="standard"/>
      <w14:cntxtAlts/>
    </w:rPr>
  </w:style>
  <w:style w:type="paragraph" w:styleId="Pieddepage">
    <w:name w:val="footer"/>
    <w:basedOn w:val="Normal"/>
    <w:link w:val="PieddepageCar"/>
    <w:uiPriority w:val="99"/>
    <w:unhideWhenUsed/>
    <w:rsid w:val="00A827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789"/>
    <w:rPr>
      <w:rFonts w:ascii="Constantia" w:eastAsia="Times New Roman" w:hAnsi="Constantia" w:cs="Times New Roman"/>
      <w:color w:val="000000"/>
      <w:kern w:val="28"/>
      <w:sz w:val="19"/>
      <w:szCs w:val="20"/>
      <w:lang w:eastAsia="fr-FR"/>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8B"/>
    <w:pPr>
      <w:spacing w:after="120" w:line="285" w:lineRule="auto"/>
    </w:pPr>
    <w:rPr>
      <w:rFonts w:ascii="Constantia" w:eastAsia="Times New Roman" w:hAnsi="Constantia" w:cs="Times New Roman"/>
      <w:color w:val="000000"/>
      <w:kern w:val="28"/>
      <w:sz w:val="19"/>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6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638B"/>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A82789"/>
    <w:pPr>
      <w:tabs>
        <w:tab w:val="center" w:pos="4536"/>
        <w:tab w:val="right" w:pos="9072"/>
      </w:tabs>
      <w:spacing w:after="0" w:line="240" w:lineRule="auto"/>
    </w:pPr>
  </w:style>
  <w:style w:type="character" w:customStyle="1" w:styleId="En-tteCar">
    <w:name w:val="En-tête Car"/>
    <w:basedOn w:val="Policepardfaut"/>
    <w:link w:val="En-tte"/>
    <w:uiPriority w:val="99"/>
    <w:rsid w:val="00A82789"/>
    <w:rPr>
      <w:rFonts w:ascii="Constantia" w:eastAsia="Times New Roman" w:hAnsi="Constantia" w:cs="Times New Roman"/>
      <w:color w:val="000000"/>
      <w:kern w:val="28"/>
      <w:sz w:val="19"/>
      <w:szCs w:val="20"/>
      <w:lang w:eastAsia="fr-FR"/>
      <w14:ligatures w14:val="standard"/>
      <w14:cntxtAlts/>
    </w:rPr>
  </w:style>
  <w:style w:type="paragraph" w:styleId="Pieddepage">
    <w:name w:val="footer"/>
    <w:basedOn w:val="Normal"/>
    <w:link w:val="PieddepageCar"/>
    <w:uiPriority w:val="99"/>
    <w:unhideWhenUsed/>
    <w:rsid w:val="00A827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789"/>
    <w:rPr>
      <w:rFonts w:ascii="Constantia" w:eastAsia="Times New Roman" w:hAnsi="Constantia" w:cs="Times New Roman"/>
      <w:color w:val="000000"/>
      <w:kern w:val="28"/>
      <w:sz w:val="19"/>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5285">
      <w:bodyDiv w:val="1"/>
      <w:marLeft w:val="0"/>
      <w:marRight w:val="0"/>
      <w:marTop w:val="0"/>
      <w:marBottom w:val="0"/>
      <w:divBdr>
        <w:top w:val="none" w:sz="0" w:space="0" w:color="auto"/>
        <w:left w:val="none" w:sz="0" w:space="0" w:color="auto"/>
        <w:bottom w:val="none" w:sz="0" w:space="0" w:color="auto"/>
        <w:right w:val="none" w:sz="0" w:space="0" w:color="auto"/>
      </w:divBdr>
    </w:div>
    <w:div w:id="211038136">
      <w:bodyDiv w:val="1"/>
      <w:marLeft w:val="0"/>
      <w:marRight w:val="0"/>
      <w:marTop w:val="0"/>
      <w:marBottom w:val="0"/>
      <w:divBdr>
        <w:top w:val="none" w:sz="0" w:space="0" w:color="auto"/>
        <w:left w:val="none" w:sz="0" w:space="0" w:color="auto"/>
        <w:bottom w:val="none" w:sz="0" w:space="0" w:color="auto"/>
        <w:right w:val="none" w:sz="0" w:space="0" w:color="auto"/>
      </w:divBdr>
    </w:div>
    <w:div w:id="309675009">
      <w:bodyDiv w:val="1"/>
      <w:marLeft w:val="0"/>
      <w:marRight w:val="0"/>
      <w:marTop w:val="0"/>
      <w:marBottom w:val="0"/>
      <w:divBdr>
        <w:top w:val="none" w:sz="0" w:space="0" w:color="auto"/>
        <w:left w:val="none" w:sz="0" w:space="0" w:color="auto"/>
        <w:bottom w:val="none" w:sz="0" w:space="0" w:color="auto"/>
        <w:right w:val="none" w:sz="0" w:space="0" w:color="auto"/>
      </w:divBdr>
    </w:div>
    <w:div w:id="637103353">
      <w:bodyDiv w:val="1"/>
      <w:marLeft w:val="0"/>
      <w:marRight w:val="0"/>
      <w:marTop w:val="0"/>
      <w:marBottom w:val="0"/>
      <w:divBdr>
        <w:top w:val="none" w:sz="0" w:space="0" w:color="auto"/>
        <w:left w:val="none" w:sz="0" w:space="0" w:color="auto"/>
        <w:bottom w:val="none" w:sz="0" w:space="0" w:color="auto"/>
        <w:right w:val="none" w:sz="0" w:space="0" w:color="auto"/>
      </w:divBdr>
    </w:div>
    <w:div w:id="772168780">
      <w:bodyDiv w:val="1"/>
      <w:marLeft w:val="0"/>
      <w:marRight w:val="0"/>
      <w:marTop w:val="0"/>
      <w:marBottom w:val="0"/>
      <w:divBdr>
        <w:top w:val="none" w:sz="0" w:space="0" w:color="auto"/>
        <w:left w:val="none" w:sz="0" w:space="0" w:color="auto"/>
        <w:bottom w:val="none" w:sz="0" w:space="0" w:color="auto"/>
        <w:right w:val="none" w:sz="0" w:space="0" w:color="auto"/>
      </w:divBdr>
    </w:div>
    <w:div w:id="946426312">
      <w:bodyDiv w:val="1"/>
      <w:marLeft w:val="0"/>
      <w:marRight w:val="0"/>
      <w:marTop w:val="0"/>
      <w:marBottom w:val="0"/>
      <w:divBdr>
        <w:top w:val="none" w:sz="0" w:space="0" w:color="auto"/>
        <w:left w:val="none" w:sz="0" w:space="0" w:color="auto"/>
        <w:bottom w:val="none" w:sz="0" w:space="0" w:color="auto"/>
        <w:right w:val="none" w:sz="0" w:space="0" w:color="auto"/>
      </w:divBdr>
    </w:div>
    <w:div w:id="1363553326">
      <w:bodyDiv w:val="1"/>
      <w:marLeft w:val="0"/>
      <w:marRight w:val="0"/>
      <w:marTop w:val="0"/>
      <w:marBottom w:val="0"/>
      <w:divBdr>
        <w:top w:val="none" w:sz="0" w:space="0" w:color="auto"/>
        <w:left w:val="none" w:sz="0" w:space="0" w:color="auto"/>
        <w:bottom w:val="none" w:sz="0" w:space="0" w:color="auto"/>
        <w:right w:val="none" w:sz="0" w:space="0" w:color="auto"/>
      </w:divBdr>
    </w:div>
    <w:div w:id="1389962234">
      <w:bodyDiv w:val="1"/>
      <w:marLeft w:val="0"/>
      <w:marRight w:val="0"/>
      <w:marTop w:val="0"/>
      <w:marBottom w:val="0"/>
      <w:divBdr>
        <w:top w:val="none" w:sz="0" w:space="0" w:color="auto"/>
        <w:left w:val="none" w:sz="0" w:space="0" w:color="auto"/>
        <w:bottom w:val="none" w:sz="0" w:space="0" w:color="auto"/>
        <w:right w:val="none" w:sz="0" w:space="0" w:color="auto"/>
      </w:divBdr>
    </w:div>
    <w:div w:id="1418552814">
      <w:bodyDiv w:val="1"/>
      <w:marLeft w:val="0"/>
      <w:marRight w:val="0"/>
      <w:marTop w:val="0"/>
      <w:marBottom w:val="0"/>
      <w:divBdr>
        <w:top w:val="none" w:sz="0" w:space="0" w:color="auto"/>
        <w:left w:val="none" w:sz="0" w:space="0" w:color="auto"/>
        <w:bottom w:val="none" w:sz="0" w:space="0" w:color="auto"/>
        <w:right w:val="none" w:sz="0" w:space="0" w:color="auto"/>
      </w:divBdr>
    </w:div>
    <w:div w:id="1671592241">
      <w:bodyDiv w:val="1"/>
      <w:marLeft w:val="0"/>
      <w:marRight w:val="0"/>
      <w:marTop w:val="0"/>
      <w:marBottom w:val="0"/>
      <w:divBdr>
        <w:top w:val="none" w:sz="0" w:space="0" w:color="auto"/>
        <w:left w:val="none" w:sz="0" w:space="0" w:color="auto"/>
        <w:bottom w:val="none" w:sz="0" w:space="0" w:color="auto"/>
        <w:right w:val="none" w:sz="0" w:space="0" w:color="auto"/>
      </w:divBdr>
    </w:div>
    <w:div w:id="1680542386">
      <w:bodyDiv w:val="1"/>
      <w:marLeft w:val="0"/>
      <w:marRight w:val="0"/>
      <w:marTop w:val="0"/>
      <w:marBottom w:val="0"/>
      <w:divBdr>
        <w:top w:val="none" w:sz="0" w:space="0" w:color="auto"/>
        <w:left w:val="none" w:sz="0" w:space="0" w:color="auto"/>
        <w:bottom w:val="none" w:sz="0" w:space="0" w:color="auto"/>
        <w:right w:val="none" w:sz="0" w:space="0" w:color="auto"/>
      </w:divBdr>
    </w:div>
    <w:div w:id="17378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70C5A-05C1-4594-B6D6-9DBE7008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1389</Words>
  <Characters>7643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PATRICIA</cp:lastModifiedBy>
  <cp:revision>3</cp:revision>
  <cp:lastPrinted>2013-07-11T11:41:00Z</cp:lastPrinted>
  <dcterms:created xsi:type="dcterms:W3CDTF">2013-07-11T08:00:00Z</dcterms:created>
  <dcterms:modified xsi:type="dcterms:W3CDTF">2013-07-11T12:42:00Z</dcterms:modified>
</cp:coreProperties>
</file>